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6BE26" w14:textId="46CF0B79" w:rsidR="004443B3" w:rsidRPr="004443B3" w:rsidRDefault="004443B3" w:rsidP="00C85FA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4443B3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W związku z przystąpieniem Powiatu Nowodworskiego do opracowania nowej Strategii Rozwoju Powiatu Nowodworskiego na lata 2025 – 2034 zwracamy się z prośbą o wypełnienie niniejszej ankiety, której celem jest poznanie Państwa opinii na temat możliwych kierunków rozwoju</w:t>
      </w:r>
      <w:r w:rsidR="00DB6689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 xml:space="preserve"> </w:t>
      </w:r>
      <w:r w:rsidRPr="004443B3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naszego regionu. Ankieta ma charakter anonimowy i jest dostępna pod linkiem:</w:t>
      </w:r>
    </w:p>
    <w:p w14:paraId="33D98A27" w14:textId="77777777" w:rsidR="004443B3" w:rsidRPr="004443B3" w:rsidRDefault="004443B3" w:rsidP="00C85FA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hyperlink r:id="rId4" w:tgtFrame="_blank" w:history="1">
        <w:r w:rsidRPr="004443B3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eastAsia="pl-PL"/>
          </w:rPr>
          <w:t>https://forms.office.com/r/03r12KJ</w:t>
        </w:r>
        <w:r w:rsidRPr="004443B3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eastAsia="pl-PL"/>
          </w:rPr>
          <w:t>Y</w:t>
        </w:r>
        <w:r w:rsidRPr="004443B3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eastAsia="pl-PL"/>
          </w:rPr>
          <w:t>D1</w:t>
        </w:r>
      </w:hyperlink>
    </w:p>
    <w:p w14:paraId="3B95C58C" w14:textId="77777777" w:rsidR="004443B3" w:rsidRPr="004443B3" w:rsidRDefault="004443B3" w:rsidP="00C85FA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4443B3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Strategia Rozwoju Powiatu Nowodworskiego na lata 2025 – 2034 będzie dokumentem określającym długofalowy rozwój powiatu oraz narzędziem wykorzystywanym do pozyskiwania środków zewnętrznych na realizację określonych w nim celów. Opracowany dokument umożliwi skorzystanie z nowych instrumentów polityki krajowej i regionalnej, w szczególności w ramach nowej perspektywy finansowej Unii Europejskiej na lata 2021–2027. Aby ten dokument powstał, niezbędne jest przygotowanie wstępnych założeń i kierunków rozwoju powiatu, które stanowić będą również punkt wyjścia i bazę dla opracowania strategii.</w:t>
      </w:r>
    </w:p>
    <w:p w14:paraId="7BC85B5B" w14:textId="77777777" w:rsidR="004443B3" w:rsidRPr="004443B3" w:rsidRDefault="004443B3" w:rsidP="00C85FAF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</w:pPr>
      <w:r w:rsidRPr="004443B3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 xml:space="preserve">Jesteśmy przekonani, że jako aktywni mieszkańcy, przedsiębiorcy i przedstawiciele organizacji pozarządowych i lokalnych środowisk gospodarczych oraz instytucji publicznych, środowisk edukacyjnych i kulturalnych, podzielicie się Państwo swoimi opiniami, które przyczynią się do określenia kierunków rozwoju </w:t>
      </w:r>
      <w:r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powiatu</w:t>
      </w:r>
      <w:r w:rsidRPr="004443B3">
        <w:rPr>
          <w:rFonts w:ascii="inherit" w:eastAsia="Times New Roman" w:hAnsi="inherit" w:cs="Segoe UI Historic"/>
          <w:color w:val="080809"/>
          <w:sz w:val="23"/>
          <w:szCs w:val="23"/>
          <w:lang w:eastAsia="pl-PL"/>
        </w:rPr>
        <w:t>.</w:t>
      </w:r>
    </w:p>
    <w:p w14:paraId="5065A78C" w14:textId="77777777" w:rsidR="0077137F" w:rsidRDefault="0077137F"/>
    <w:sectPr w:rsidR="007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19"/>
    <w:rsid w:val="004443B3"/>
    <w:rsid w:val="0077137F"/>
    <w:rsid w:val="00905019"/>
    <w:rsid w:val="00C85FAF"/>
    <w:rsid w:val="00CD4110"/>
    <w:rsid w:val="00D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41EB"/>
  <w15:docId w15:val="{ECCCA459-F56B-4999-A655-3E50AB7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03r12KJYD1?fbclid=IwZXh0bgNhZW0CMTAAAR1If9xthXsiorfwoGtfTWTM8oS5s5mbszLYdNMV5FEufG-RXQTqGZPa7Tg_aem_o1BEYxiFW8SryYah-Vkr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Koc</dc:creator>
  <cp:lastModifiedBy>UG Ostaszewo</cp:lastModifiedBy>
  <cp:revision>2</cp:revision>
  <dcterms:created xsi:type="dcterms:W3CDTF">2024-11-13T07:20:00Z</dcterms:created>
  <dcterms:modified xsi:type="dcterms:W3CDTF">2024-11-13T07:20:00Z</dcterms:modified>
</cp:coreProperties>
</file>