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99135" w14:textId="1CEF2BB3" w:rsidR="00707233" w:rsidRPr="00567469" w:rsidRDefault="00FC661F" w:rsidP="00FC661F">
      <w:pPr>
        <w:spacing w:after="0"/>
        <w:ind w:left="283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   </w:t>
      </w:r>
      <w:r w:rsidR="00567469" w:rsidRPr="00567469">
        <w:rPr>
          <w:rFonts w:ascii="Times New Roman" w:hAnsi="Times New Roman" w:cs="Times New Roman"/>
          <w:b/>
          <w:bCs/>
        </w:rPr>
        <w:t xml:space="preserve">ZARZĄDZENIE NR </w:t>
      </w:r>
      <w:r w:rsidR="0088414B">
        <w:rPr>
          <w:rFonts w:ascii="Times New Roman" w:hAnsi="Times New Roman" w:cs="Times New Roman"/>
          <w:b/>
          <w:bCs/>
        </w:rPr>
        <w:t>72/2025</w:t>
      </w:r>
    </w:p>
    <w:p w14:paraId="6A7463EF" w14:textId="74127CFE" w:rsidR="00707233" w:rsidRDefault="00567469" w:rsidP="00567469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WÓJTA GMINY OSTASZEWO</w:t>
      </w:r>
    </w:p>
    <w:p w14:paraId="0F7BF8C5" w14:textId="77777777" w:rsidR="00567469" w:rsidRPr="00567469" w:rsidRDefault="00567469" w:rsidP="00567469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AD965E9" w14:textId="1E6C3AEF" w:rsidR="00707233" w:rsidRDefault="00707233" w:rsidP="00FC661F">
      <w:pPr>
        <w:jc w:val="center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 xml:space="preserve">z dnia </w:t>
      </w:r>
      <w:r w:rsidR="0088414B">
        <w:rPr>
          <w:rFonts w:ascii="Times New Roman" w:hAnsi="Times New Roman" w:cs="Times New Roman"/>
          <w:b/>
          <w:bCs/>
        </w:rPr>
        <w:t xml:space="preserve">18 września 2025 r. </w:t>
      </w:r>
    </w:p>
    <w:p w14:paraId="102B591D" w14:textId="77777777" w:rsidR="00FC661F" w:rsidRPr="00567469" w:rsidRDefault="00FC661F" w:rsidP="00FC661F">
      <w:pPr>
        <w:jc w:val="center"/>
        <w:rPr>
          <w:rFonts w:ascii="Times New Roman" w:hAnsi="Times New Roman" w:cs="Times New Roman"/>
          <w:b/>
          <w:bCs/>
        </w:rPr>
      </w:pPr>
    </w:p>
    <w:p w14:paraId="5ABC5874" w14:textId="391DB28C" w:rsidR="00567469" w:rsidRDefault="00CA661D" w:rsidP="00FC661F">
      <w:pPr>
        <w:jc w:val="center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 xml:space="preserve">w sprawie przeprowadzenia z mieszkańcami gminy konsultacji społecznych projektu Strategii Rozwoju </w:t>
      </w:r>
      <w:r w:rsidR="00707233" w:rsidRPr="00567469">
        <w:rPr>
          <w:rFonts w:ascii="Times New Roman" w:hAnsi="Times New Roman" w:cs="Times New Roman"/>
          <w:b/>
          <w:bCs/>
        </w:rPr>
        <w:t xml:space="preserve">Gminy </w:t>
      </w:r>
      <w:r w:rsidR="004548F0" w:rsidRPr="00567469">
        <w:rPr>
          <w:rFonts w:ascii="Times New Roman" w:hAnsi="Times New Roman" w:cs="Times New Roman"/>
          <w:b/>
          <w:bCs/>
        </w:rPr>
        <w:t>Ostaszewo na lata 2025-2035.</w:t>
      </w:r>
    </w:p>
    <w:p w14:paraId="13F228AD" w14:textId="77777777" w:rsidR="00FC661F" w:rsidRPr="00567469" w:rsidRDefault="00FC661F" w:rsidP="00FC661F">
      <w:pPr>
        <w:jc w:val="center"/>
        <w:rPr>
          <w:rFonts w:ascii="Times New Roman" w:hAnsi="Times New Roman" w:cs="Times New Roman"/>
          <w:b/>
          <w:bCs/>
        </w:rPr>
      </w:pPr>
    </w:p>
    <w:p w14:paraId="097141FA" w14:textId="63FF0138" w:rsidR="002F4263" w:rsidRPr="00567469" w:rsidRDefault="002F4263" w:rsidP="00C75426">
      <w:pPr>
        <w:spacing w:line="276" w:lineRule="auto"/>
        <w:ind w:firstLine="708"/>
        <w:jc w:val="both"/>
        <w:rPr>
          <w:rFonts w:ascii="Times New Roman" w:hAnsi="Times New Roman" w:cs="Times New Roman"/>
        </w:rPr>
      </w:pPr>
      <w:r w:rsidRPr="00567469">
        <w:rPr>
          <w:rFonts w:ascii="Times New Roman" w:hAnsi="Times New Roman" w:cs="Times New Roman"/>
        </w:rPr>
        <w:t xml:space="preserve">Na podstawie art. 6 ust. 3 i 4 ustawy z dnia 6 grudnia 2006 r. o zasadach prowadzenia polityki rozwoju (Dz. U. z 2025 r. poz. 198) i uchwały nr </w:t>
      </w:r>
      <w:r w:rsidR="00DD7C1F" w:rsidRPr="00567469">
        <w:rPr>
          <w:rFonts w:ascii="Times New Roman" w:hAnsi="Times New Roman" w:cs="Times New Roman"/>
        </w:rPr>
        <w:t>X/71/2025</w:t>
      </w:r>
      <w:r w:rsidRPr="00567469">
        <w:rPr>
          <w:rFonts w:ascii="Times New Roman" w:hAnsi="Times New Roman" w:cs="Times New Roman"/>
        </w:rPr>
        <w:t xml:space="preserve"> Rady Gminy </w:t>
      </w:r>
      <w:r w:rsidR="00DD7C1F" w:rsidRPr="00567469">
        <w:rPr>
          <w:rFonts w:ascii="Times New Roman" w:hAnsi="Times New Roman" w:cs="Times New Roman"/>
        </w:rPr>
        <w:t>Ostaszewo</w:t>
      </w:r>
      <w:r w:rsidRPr="00567469">
        <w:rPr>
          <w:rFonts w:ascii="Times New Roman" w:hAnsi="Times New Roman" w:cs="Times New Roman"/>
        </w:rPr>
        <w:t xml:space="preserve"> z dnia </w:t>
      </w:r>
      <w:r w:rsidR="00DD7C1F" w:rsidRPr="00567469">
        <w:rPr>
          <w:rFonts w:ascii="Times New Roman" w:hAnsi="Times New Roman" w:cs="Times New Roman"/>
        </w:rPr>
        <w:t xml:space="preserve">5 lutego 2025 </w:t>
      </w:r>
      <w:r w:rsidRPr="00567469">
        <w:rPr>
          <w:rFonts w:ascii="Times New Roman" w:hAnsi="Times New Roman" w:cs="Times New Roman"/>
        </w:rPr>
        <w:t xml:space="preserve">r. w sprawie przystąpienia do sporządzenia Strategii Rozwoju Gminy </w:t>
      </w:r>
      <w:r w:rsidR="008B5CB8" w:rsidRPr="00567469">
        <w:rPr>
          <w:rFonts w:ascii="Times New Roman" w:hAnsi="Times New Roman" w:cs="Times New Roman"/>
        </w:rPr>
        <w:t>Ostaszewo</w:t>
      </w:r>
      <w:r w:rsidRPr="00567469">
        <w:rPr>
          <w:rFonts w:ascii="Times New Roman" w:hAnsi="Times New Roman" w:cs="Times New Roman"/>
        </w:rPr>
        <w:t xml:space="preserve"> na lata 2025–2035 oraz określenia szczegółowego trybu i harmonogramu opracowania projektu strategii, w tym trybu konsultacji</w:t>
      </w:r>
      <w:r w:rsidR="00C75426">
        <w:rPr>
          <w:rFonts w:ascii="Times New Roman" w:hAnsi="Times New Roman" w:cs="Times New Roman"/>
        </w:rPr>
        <w:t xml:space="preserve"> (opublikowan</w:t>
      </w:r>
      <w:r w:rsidR="00387B0F">
        <w:rPr>
          <w:rFonts w:ascii="Times New Roman" w:hAnsi="Times New Roman" w:cs="Times New Roman"/>
        </w:rPr>
        <w:t>ej</w:t>
      </w:r>
      <w:r w:rsidR="00177751">
        <w:rPr>
          <w:rFonts w:ascii="Times New Roman" w:hAnsi="Times New Roman" w:cs="Times New Roman"/>
        </w:rPr>
        <w:t xml:space="preserve">                                 </w:t>
      </w:r>
      <w:r w:rsidR="00C75426">
        <w:rPr>
          <w:rFonts w:ascii="Times New Roman" w:hAnsi="Times New Roman" w:cs="Times New Roman"/>
        </w:rPr>
        <w:t xml:space="preserve"> w Dzienniku Urzęd</w:t>
      </w:r>
      <w:r w:rsidR="00387B0F">
        <w:rPr>
          <w:rFonts w:ascii="Times New Roman" w:hAnsi="Times New Roman" w:cs="Times New Roman"/>
        </w:rPr>
        <w:t xml:space="preserve">owym </w:t>
      </w:r>
      <w:r w:rsidR="00C75426">
        <w:rPr>
          <w:rFonts w:ascii="Times New Roman" w:hAnsi="Times New Roman" w:cs="Times New Roman"/>
        </w:rPr>
        <w:t>W</w:t>
      </w:r>
      <w:r w:rsidR="00387B0F">
        <w:rPr>
          <w:rFonts w:ascii="Times New Roman" w:hAnsi="Times New Roman" w:cs="Times New Roman"/>
        </w:rPr>
        <w:t>ojewództwa</w:t>
      </w:r>
      <w:r w:rsidR="00C75426">
        <w:rPr>
          <w:rFonts w:ascii="Times New Roman" w:hAnsi="Times New Roman" w:cs="Times New Roman"/>
        </w:rPr>
        <w:t xml:space="preserve"> Pomorskiego</w:t>
      </w:r>
      <w:r w:rsidR="00387B0F">
        <w:rPr>
          <w:rFonts w:ascii="Times New Roman" w:hAnsi="Times New Roman" w:cs="Times New Roman"/>
        </w:rPr>
        <w:t xml:space="preserve"> dnia 12 lutego 2025 r. pod poz. 566)</w:t>
      </w:r>
      <w:r w:rsidR="00C75426">
        <w:rPr>
          <w:rFonts w:ascii="Times New Roman" w:hAnsi="Times New Roman" w:cs="Times New Roman"/>
        </w:rPr>
        <w:t xml:space="preserve"> </w:t>
      </w:r>
      <w:r w:rsidR="00A20A92" w:rsidRPr="00567469">
        <w:rPr>
          <w:rFonts w:ascii="Times New Roman" w:hAnsi="Times New Roman" w:cs="Times New Roman"/>
        </w:rPr>
        <w:t>,</w:t>
      </w:r>
      <w:r w:rsidRPr="00567469">
        <w:rPr>
          <w:rFonts w:ascii="Times New Roman" w:hAnsi="Times New Roman" w:cs="Times New Roman"/>
        </w:rPr>
        <w:t xml:space="preserve"> zarządzam, </w:t>
      </w:r>
      <w:r w:rsidR="00387B0F">
        <w:rPr>
          <w:rFonts w:ascii="Times New Roman" w:hAnsi="Times New Roman" w:cs="Times New Roman"/>
        </w:rPr>
        <w:br/>
      </w:r>
      <w:r w:rsidRPr="00567469">
        <w:rPr>
          <w:rFonts w:ascii="Times New Roman" w:hAnsi="Times New Roman" w:cs="Times New Roman"/>
        </w:rPr>
        <w:t>co następuje:</w:t>
      </w:r>
    </w:p>
    <w:p w14:paraId="1A5D6CAC" w14:textId="33C06792" w:rsidR="008B42C7" w:rsidRPr="00567469" w:rsidRDefault="00CA661D" w:rsidP="00C7542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§ 1.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567469" w:rsidRPr="00567469">
        <w:rPr>
          <w:rFonts w:ascii="Times New Roman" w:hAnsi="Times New Roman" w:cs="Times New Roman"/>
        </w:rPr>
        <w:t>1.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3E3BFE" w:rsidRPr="00567469">
        <w:rPr>
          <w:rFonts w:ascii="Times New Roman" w:hAnsi="Times New Roman" w:cs="Times New Roman"/>
        </w:rPr>
        <w:t>Ogłaszam konsultacje społeczne, których przedmiotem będzie projekt Strategii Rozwoju Gminy Ostaszewo na lata 2025-2035.</w:t>
      </w:r>
    </w:p>
    <w:p w14:paraId="39B5927D" w14:textId="07C4DF95" w:rsidR="00567469" w:rsidRPr="00567469" w:rsidRDefault="00567469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6207CF" w:rsidRPr="00567469">
        <w:rPr>
          <w:rFonts w:ascii="Times New Roman" w:hAnsi="Times New Roman" w:cs="Times New Roman"/>
        </w:rPr>
        <w:t xml:space="preserve">Konsultacje są prowadzone w celu przedstawienia oraz poznania opinii, zebrania uwag </w:t>
      </w:r>
      <w:r w:rsidRPr="00567469">
        <w:rPr>
          <w:rFonts w:ascii="Times New Roman" w:hAnsi="Times New Roman" w:cs="Times New Roman"/>
        </w:rPr>
        <w:br/>
      </w:r>
      <w:r w:rsidR="006207CF" w:rsidRPr="00567469">
        <w:rPr>
          <w:rFonts w:ascii="Times New Roman" w:hAnsi="Times New Roman" w:cs="Times New Roman"/>
        </w:rPr>
        <w:t>i propozycji zmian w zakresie projektu, o którym mowa w ust. 1.</w:t>
      </w:r>
    </w:p>
    <w:p w14:paraId="66DF3490" w14:textId="47339B4A" w:rsidR="00350254" w:rsidRPr="00567469" w:rsidRDefault="00350254" w:rsidP="00C7542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§ 2.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Pr="00567469">
        <w:rPr>
          <w:rFonts w:ascii="Times New Roman" w:hAnsi="Times New Roman" w:cs="Times New Roman"/>
        </w:rPr>
        <w:t>Projekt Strategii podlega konsultacjom z sąsiednimi gminami i ich związkami, lokalnymi partnerami społecznymi i gospodarczymi, mieszkańcami gmin oraz z właściwym dyrektorem regionalnego zarządu gospodarki wodnej Państwowego Gospodarstwa Wodnego Wody Polskie.</w:t>
      </w:r>
    </w:p>
    <w:p w14:paraId="64288277" w14:textId="5A966B98" w:rsidR="00FE7C7A" w:rsidRPr="00567469" w:rsidRDefault="00350254" w:rsidP="00C7542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§ 3.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567469" w:rsidRPr="00567469">
        <w:rPr>
          <w:rFonts w:ascii="Times New Roman" w:hAnsi="Times New Roman" w:cs="Times New Roman"/>
        </w:rPr>
        <w:t>1.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CA661D" w:rsidRPr="00567469">
        <w:rPr>
          <w:rFonts w:ascii="Times New Roman" w:hAnsi="Times New Roman" w:cs="Times New Roman"/>
        </w:rPr>
        <w:t xml:space="preserve">Ustala się datę rozpoczęcia konsultacji na dzień </w:t>
      </w:r>
      <w:r w:rsidR="0088414B">
        <w:rPr>
          <w:rFonts w:ascii="Times New Roman" w:hAnsi="Times New Roman" w:cs="Times New Roman"/>
        </w:rPr>
        <w:t>19</w:t>
      </w:r>
      <w:r w:rsidR="00CA661D" w:rsidRPr="00567469">
        <w:rPr>
          <w:rFonts w:ascii="Times New Roman" w:hAnsi="Times New Roman" w:cs="Times New Roman"/>
        </w:rPr>
        <w:t xml:space="preserve"> </w:t>
      </w:r>
      <w:r w:rsidR="00707233" w:rsidRPr="00567469">
        <w:rPr>
          <w:rFonts w:ascii="Times New Roman" w:hAnsi="Times New Roman" w:cs="Times New Roman"/>
        </w:rPr>
        <w:t>września</w:t>
      </w:r>
      <w:r w:rsidR="00F97A2C" w:rsidRPr="00567469">
        <w:rPr>
          <w:rFonts w:ascii="Times New Roman" w:hAnsi="Times New Roman" w:cs="Times New Roman"/>
        </w:rPr>
        <w:t xml:space="preserve"> </w:t>
      </w:r>
      <w:r w:rsidR="00CA661D" w:rsidRPr="00567469">
        <w:rPr>
          <w:rFonts w:ascii="Times New Roman" w:hAnsi="Times New Roman" w:cs="Times New Roman"/>
        </w:rPr>
        <w:t>202</w:t>
      </w:r>
      <w:r w:rsidR="000A1C9C" w:rsidRPr="00567469">
        <w:rPr>
          <w:rFonts w:ascii="Times New Roman" w:hAnsi="Times New Roman" w:cs="Times New Roman"/>
        </w:rPr>
        <w:t>5</w:t>
      </w:r>
      <w:r w:rsidR="00CA661D" w:rsidRPr="00567469">
        <w:rPr>
          <w:rFonts w:ascii="Times New Roman" w:hAnsi="Times New Roman" w:cs="Times New Roman"/>
        </w:rPr>
        <w:t xml:space="preserve"> r. i datę zakończenia konsultacji</w:t>
      </w:r>
      <w:r w:rsidR="00FE7C7A" w:rsidRPr="00567469">
        <w:rPr>
          <w:rFonts w:ascii="Times New Roman" w:hAnsi="Times New Roman" w:cs="Times New Roman"/>
        </w:rPr>
        <w:t xml:space="preserve"> na dzień </w:t>
      </w:r>
      <w:r w:rsidR="004C0F6A" w:rsidRPr="00567469">
        <w:rPr>
          <w:rFonts w:ascii="Times New Roman" w:hAnsi="Times New Roman" w:cs="Times New Roman"/>
        </w:rPr>
        <w:t>2</w:t>
      </w:r>
      <w:r w:rsidR="0066266A">
        <w:rPr>
          <w:rFonts w:ascii="Times New Roman" w:hAnsi="Times New Roman" w:cs="Times New Roman"/>
        </w:rPr>
        <w:t>6</w:t>
      </w:r>
      <w:r w:rsidR="00102061" w:rsidRPr="00567469">
        <w:rPr>
          <w:rFonts w:ascii="Times New Roman" w:hAnsi="Times New Roman" w:cs="Times New Roman"/>
        </w:rPr>
        <w:t xml:space="preserve"> </w:t>
      </w:r>
      <w:r w:rsidR="00707233" w:rsidRPr="00567469">
        <w:rPr>
          <w:rFonts w:ascii="Times New Roman" w:hAnsi="Times New Roman" w:cs="Times New Roman"/>
        </w:rPr>
        <w:t>października</w:t>
      </w:r>
      <w:r w:rsidR="00FE7C7A" w:rsidRPr="00567469">
        <w:rPr>
          <w:rFonts w:ascii="Times New Roman" w:hAnsi="Times New Roman" w:cs="Times New Roman"/>
        </w:rPr>
        <w:t xml:space="preserve"> 2025 r. </w:t>
      </w:r>
    </w:p>
    <w:p w14:paraId="34BDF6EB" w14:textId="48C87BDE" w:rsidR="00B30DB0" w:rsidRPr="00567469" w:rsidRDefault="00567469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B30DB0" w:rsidRPr="00567469">
        <w:rPr>
          <w:rFonts w:ascii="Times New Roman" w:hAnsi="Times New Roman" w:cs="Times New Roman"/>
        </w:rPr>
        <w:t>Nieprzekazanie opinii w terminie, o którym mowa w ust. 1 oznacza rezygnację z jej przedstawienia</w:t>
      </w:r>
      <w:r w:rsidR="0088414B">
        <w:rPr>
          <w:rFonts w:ascii="Times New Roman" w:hAnsi="Times New Roman" w:cs="Times New Roman"/>
        </w:rPr>
        <w:t xml:space="preserve">. </w:t>
      </w:r>
    </w:p>
    <w:p w14:paraId="5FC32079" w14:textId="5E669049" w:rsidR="00B30DB0" w:rsidRPr="00567469" w:rsidRDefault="00567469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A661D" w:rsidRPr="00567469">
        <w:rPr>
          <w:rFonts w:ascii="Times New Roman" w:hAnsi="Times New Roman" w:cs="Times New Roman"/>
        </w:rPr>
        <w:t xml:space="preserve">Zasięg terytorialny konsultacji społecznych obejmuje obszar gminy </w:t>
      </w:r>
      <w:r w:rsidR="004C0F6A" w:rsidRPr="00567469">
        <w:rPr>
          <w:rFonts w:ascii="Times New Roman" w:hAnsi="Times New Roman" w:cs="Times New Roman"/>
        </w:rPr>
        <w:t>Ostaszewo</w:t>
      </w:r>
      <w:r w:rsidR="00CA661D" w:rsidRPr="00567469">
        <w:rPr>
          <w:rFonts w:ascii="Times New Roman" w:hAnsi="Times New Roman" w:cs="Times New Roman"/>
        </w:rPr>
        <w:t xml:space="preserve"> oraz gmin sąsiednich.</w:t>
      </w:r>
    </w:p>
    <w:p w14:paraId="180F0A81" w14:textId="00125E4D" w:rsidR="005125DE" w:rsidRPr="00567469" w:rsidRDefault="00CA661D" w:rsidP="00C7542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 xml:space="preserve">§ </w:t>
      </w:r>
      <w:r w:rsidR="00B30DB0" w:rsidRPr="00567469">
        <w:rPr>
          <w:rFonts w:ascii="Times New Roman" w:hAnsi="Times New Roman" w:cs="Times New Roman"/>
          <w:b/>
          <w:bCs/>
        </w:rPr>
        <w:t>4</w:t>
      </w:r>
      <w:r w:rsidRPr="00567469">
        <w:rPr>
          <w:rFonts w:ascii="Times New Roman" w:hAnsi="Times New Roman" w:cs="Times New Roman"/>
          <w:b/>
          <w:bCs/>
        </w:rPr>
        <w:t>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567469" w:rsidRPr="00567469">
        <w:rPr>
          <w:rFonts w:ascii="Times New Roman" w:hAnsi="Times New Roman" w:cs="Times New Roman"/>
        </w:rPr>
        <w:t>1.</w:t>
      </w:r>
      <w:r w:rsidR="00567469">
        <w:rPr>
          <w:rFonts w:ascii="Times New Roman" w:hAnsi="Times New Roman" w:cs="Times New Roman"/>
          <w:b/>
          <w:bCs/>
        </w:rPr>
        <w:t xml:space="preserve"> </w:t>
      </w:r>
      <w:r w:rsidR="005125DE" w:rsidRPr="00567469">
        <w:rPr>
          <w:rFonts w:ascii="Times New Roman" w:hAnsi="Times New Roman" w:cs="Times New Roman"/>
        </w:rPr>
        <w:t>Projekt Strategii zostanie udostępniony w wersji elektronicznej poprzez zamieszczenie go w Biuletynie Informacji Publicznej Gminy Ostaszewo oraz w wersji papierowej w Urzędzie Gminy Ostaszew</w:t>
      </w:r>
      <w:r w:rsidR="00815A69" w:rsidRPr="00567469">
        <w:rPr>
          <w:rFonts w:ascii="Times New Roman" w:hAnsi="Times New Roman" w:cs="Times New Roman"/>
        </w:rPr>
        <w:t>o.</w:t>
      </w:r>
    </w:p>
    <w:p w14:paraId="63ADCB50" w14:textId="08867707" w:rsidR="0002591D" w:rsidRPr="00567469" w:rsidRDefault="00567469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02591D" w:rsidRPr="00567469">
        <w:rPr>
          <w:rFonts w:ascii="Times New Roman" w:hAnsi="Times New Roman" w:cs="Times New Roman"/>
        </w:rPr>
        <w:t>Konsultacje będą prowadzone w następujących formach:</w:t>
      </w:r>
    </w:p>
    <w:p w14:paraId="6BF4B2B6" w14:textId="791B3C86" w:rsidR="0002591D" w:rsidRPr="0088414B" w:rsidRDefault="0088414B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 w:rsidR="0002591D" w:rsidRPr="0088414B">
        <w:rPr>
          <w:rFonts w:ascii="Times New Roman" w:hAnsi="Times New Roman" w:cs="Times New Roman"/>
        </w:rPr>
        <w:t>pisemnej, poprzez przesłanie pism o wydanie opinii do samorządów i instytucji, o których mowa w § 2,</w:t>
      </w:r>
    </w:p>
    <w:p w14:paraId="3B636D6C" w14:textId="3AACAB63" w:rsidR="0002591D" w:rsidRPr="0088414B" w:rsidRDefault="0088414B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2) </w:t>
      </w:r>
      <w:r w:rsidR="0002591D" w:rsidRPr="0088414B">
        <w:rPr>
          <w:rFonts w:ascii="Times New Roman" w:hAnsi="Times New Roman" w:cs="Times New Roman"/>
        </w:rPr>
        <w:t xml:space="preserve">poprzez udostępnienie projektu Strategii w Biuletynie Informacji Publicznej oraz </w:t>
      </w:r>
      <w:r w:rsidR="00567469" w:rsidRPr="0088414B">
        <w:rPr>
          <w:rFonts w:ascii="Times New Roman" w:hAnsi="Times New Roman" w:cs="Times New Roman"/>
        </w:rPr>
        <w:br/>
      </w:r>
      <w:r w:rsidR="0002591D" w:rsidRPr="0088414B">
        <w:rPr>
          <w:rFonts w:ascii="Times New Roman" w:hAnsi="Times New Roman" w:cs="Times New Roman"/>
        </w:rPr>
        <w:t xml:space="preserve">w Urzędzie Gminy </w:t>
      </w:r>
      <w:r w:rsidR="00567469" w:rsidRPr="0088414B">
        <w:rPr>
          <w:rFonts w:ascii="Times New Roman" w:hAnsi="Times New Roman" w:cs="Times New Roman"/>
        </w:rPr>
        <w:t xml:space="preserve">w </w:t>
      </w:r>
      <w:r w:rsidR="0002591D" w:rsidRPr="0088414B">
        <w:rPr>
          <w:rFonts w:ascii="Times New Roman" w:hAnsi="Times New Roman" w:cs="Times New Roman"/>
        </w:rPr>
        <w:t>Ostaszew</w:t>
      </w:r>
      <w:r w:rsidR="00567469" w:rsidRPr="0088414B">
        <w:rPr>
          <w:rFonts w:ascii="Times New Roman" w:hAnsi="Times New Roman" w:cs="Times New Roman"/>
        </w:rPr>
        <w:t xml:space="preserve">ie, </w:t>
      </w:r>
    </w:p>
    <w:p w14:paraId="4EE4DAA9" w14:textId="047D4AB8" w:rsidR="00EC4D5C" w:rsidRPr="0088414B" w:rsidRDefault="0088414B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</w:t>
      </w:r>
      <w:r w:rsidR="0002591D" w:rsidRPr="0088414B">
        <w:rPr>
          <w:rFonts w:ascii="Times New Roman" w:hAnsi="Times New Roman" w:cs="Times New Roman"/>
        </w:rPr>
        <w:t>spotkania konsultacyjnego.</w:t>
      </w:r>
    </w:p>
    <w:p w14:paraId="13EDF313" w14:textId="2BB3F699" w:rsidR="00815A69" w:rsidRPr="0088414B" w:rsidRDefault="0088414B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02591D" w:rsidRPr="0088414B">
        <w:rPr>
          <w:rFonts w:ascii="Times New Roman" w:hAnsi="Times New Roman" w:cs="Times New Roman"/>
        </w:rPr>
        <w:t xml:space="preserve">Uwagi, wnioski i opinie do projektu Strategii można składać w terminie wskazanym </w:t>
      </w:r>
      <w:r w:rsidR="00567469" w:rsidRPr="0088414B">
        <w:rPr>
          <w:rFonts w:ascii="Times New Roman" w:hAnsi="Times New Roman" w:cs="Times New Roman"/>
        </w:rPr>
        <w:br/>
      </w:r>
      <w:r w:rsidR="0002591D" w:rsidRPr="0088414B">
        <w:rPr>
          <w:rFonts w:ascii="Times New Roman" w:hAnsi="Times New Roman" w:cs="Times New Roman"/>
        </w:rPr>
        <w:t>w § 3 ust. 1 w następujących formach:</w:t>
      </w:r>
    </w:p>
    <w:p w14:paraId="1F1E6DC6" w14:textId="6681DF77" w:rsidR="00707233" w:rsidRPr="00567469" w:rsidRDefault="00567469" w:rsidP="00C7542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CA661D" w:rsidRPr="00567469">
        <w:rPr>
          <w:rFonts w:ascii="Times New Roman" w:hAnsi="Times New Roman" w:cs="Times New Roman"/>
        </w:rPr>
        <w:t xml:space="preserve">isemnie </w:t>
      </w:r>
      <w:r w:rsidR="00815A69" w:rsidRPr="00567469">
        <w:rPr>
          <w:rFonts w:ascii="Times New Roman" w:hAnsi="Times New Roman" w:cs="Times New Roman"/>
        </w:rPr>
        <w:t xml:space="preserve">złożenie </w:t>
      </w:r>
      <w:bookmarkStart w:id="0" w:name="_Hlk209169836"/>
      <w:r w:rsidR="00815A69" w:rsidRPr="00567469">
        <w:rPr>
          <w:rFonts w:ascii="Times New Roman" w:hAnsi="Times New Roman" w:cs="Times New Roman"/>
        </w:rPr>
        <w:t xml:space="preserve">formularza zgłaszania uwag </w:t>
      </w:r>
      <w:bookmarkEnd w:id="0"/>
      <w:r w:rsidR="00815A69" w:rsidRPr="00567469">
        <w:rPr>
          <w:rFonts w:ascii="Times New Roman" w:hAnsi="Times New Roman" w:cs="Times New Roman"/>
        </w:rPr>
        <w:t xml:space="preserve">w siedzibie </w:t>
      </w:r>
      <w:r w:rsidR="00707233" w:rsidRPr="00567469">
        <w:rPr>
          <w:rFonts w:ascii="Times New Roman" w:hAnsi="Times New Roman" w:cs="Times New Roman"/>
        </w:rPr>
        <w:t xml:space="preserve">Urzędu Gminy </w:t>
      </w:r>
      <w:r>
        <w:rPr>
          <w:rFonts w:ascii="Times New Roman" w:hAnsi="Times New Roman" w:cs="Times New Roman"/>
        </w:rPr>
        <w:br/>
      </w:r>
      <w:r w:rsidR="00707233" w:rsidRPr="00567469">
        <w:rPr>
          <w:rFonts w:ascii="Times New Roman" w:hAnsi="Times New Roman" w:cs="Times New Roman"/>
        </w:rPr>
        <w:t xml:space="preserve">w </w:t>
      </w:r>
      <w:r w:rsidR="004C0F6A" w:rsidRPr="00567469">
        <w:rPr>
          <w:rFonts w:ascii="Times New Roman" w:hAnsi="Times New Roman" w:cs="Times New Roman"/>
        </w:rPr>
        <w:t>Ostaszewie</w:t>
      </w:r>
      <w:r w:rsidR="00707233" w:rsidRPr="00567469">
        <w:rPr>
          <w:rFonts w:ascii="Times New Roman" w:hAnsi="Times New Roman" w:cs="Times New Roman"/>
        </w:rPr>
        <w:t xml:space="preserve">, </w:t>
      </w:r>
      <w:r w:rsidR="004C0F6A" w:rsidRPr="00567469">
        <w:rPr>
          <w:rFonts w:ascii="Times New Roman" w:hAnsi="Times New Roman" w:cs="Times New Roman"/>
        </w:rPr>
        <w:t>ul. Kościuszki 51, 82-112 Ostaszewo</w:t>
      </w:r>
      <w:r>
        <w:rPr>
          <w:rFonts w:ascii="Times New Roman" w:hAnsi="Times New Roman" w:cs="Times New Roman"/>
        </w:rPr>
        <w:t>;</w:t>
      </w:r>
    </w:p>
    <w:p w14:paraId="59D95E80" w14:textId="44FD695A" w:rsidR="00FA0576" w:rsidRPr="00567469" w:rsidRDefault="00FA0576" w:rsidP="00C7542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567469">
        <w:rPr>
          <w:rFonts w:ascii="Times New Roman" w:hAnsi="Times New Roman" w:cs="Times New Roman"/>
        </w:rPr>
        <w:t xml:space="preserve">poprzez przesłanie formularza zgłaszania uwag pocztą na adres Urzędu Gminy </w:t>
      </w:r>
      <w:r w:rsidR="00567469">
        <w:rPr>
          <w:rFonts w:ascii="Times New Roman" w:hAnsi="Times New Roman" w:cs="Times New Roman"/>
        </w:rPr>
        <w:br/>
      </w:r>
      <w:r w:rsidRPr="00567469">
        <w:rPr>
          <w:rFonts w:ascii="Times New Roman" w:hAnsi="Times New Roman" w:cs="Times New Roman"/>
        </w:rPr>
        <w:t>w Ostaszewie, ul. Kościuszki 51, 82-112 Ostaszewo</w:t>
      </w:r>
      <w:r w:rsidR="00567469">
        <w:rPr>
          <w:rFonts w:ascii="Times New Roman" w:hAnsi="Times New Roman" w:cs="Times New Roman"/>
        </w:rPr>
        <w:t>;</w:t>
      </w:r>
    </w:p>
    <w:p w14:paraId="5C272450" w14:textId="72ECCBDE" w:rsidR="00FA0576" w:rsidRPr="00567469" w:rsidRDefault="00FA0576" w:rsidP="00C7542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567469">
        <w:rPr>
          <w:rFonts w:ascii="Times New Roman" w:hAnsi="Times New Roman" w:cs="Times New Roman"/>
        </w:rPr>
        <w:t>poprzez przesłanie formularza zgłaszania uwag za pomocą systemu ePUAP</w:t>
      </w:r>
      <w:r w:rsidR="00567469">
        <w:rPr>
          <w:rFonts w:ascii="Times New Roman" w:hAnsi="Times New Roman" w:cs="Times New Roman"/>
        </w:rPr>
        <w:t xml:space="preserve"> </w:t>
      </w:r>
      <w:r w:rsidR="00567469">
        <w:rPr>
          <w:rFonts w:ascii="Times New Roman" w:hAnsi="Times New Roman" w:cs="Times New Roman"/>
        </w:rPr>
        <w:br/>
        <w:t xml:space="preserve">na adres: /ugostaszewo/SkrytkaESP; </w:t>
      </w:r>
    </w:p>
    <w:p w14:paraId="5EAEA792" w14:textId="001E1738" w:rsidR="00707233" w:rsidRPr="00567469" w:rsidRDefault="00FA0576" w:rsidP="00C7542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567469">
        <w:rPr>
          <w:rFonts w:ascii="Times New Roman" w:hAnsi="Times New Roman" w:cs="Times New Roman"/>
        </w:rPr>
        <w:t>poprzez przesłanie formularza zgłaszania uwag za pomocą poczty elektronicznej</w:t>
      </w:r>
      <w:r w:rsidR="00F64222" w:rsidRPr="00567469">
        <w:rPr>
          <w:rFonts w:ascii="Times New Roman" w:hAnsi="Times New Roman" w:cs="Times New Roman"/>
        </w:rPr>
        <w:t xml:space="preserve">, na adres mailowy: </w:t>
      </w:r>
      <w:hyperlink r:id="rId6" w:history="1">
        <w:r w:rsidR="00567469" w:rsidRPr="00857E74">
          <w:rPr>
            <w:rStyle w:val="Hipercze"/>
            <w:rFonts w:ascii="Times New Roman" w:hAnsi="Times New Roman" w:cs="Times New Roman"/>
          </w:rPr>
          <w:t>ug@ostaszewo.pl</w:t>
        </w:r>
      </w:hyperlink>
      <w:r w:rsidR="00567469">
        <w:rPr>
          <w:rFonts w:ascii="Times New Roman" w:hAnsi="Times New Roman" w:cs="Times New Roman"/>
        </w:rPr>
        <w:t xml:space="preserve">; </w:t>
      </w:r>
    </w:p>
    <w:p w14:paraId="6871A7C1" w14:textId="43FD5F0E" w:rsidR="00FA0576" w:rsidRDefault="00F64222" w:rsidP="00C75426">
      <w:pPr>
        <w:pStyle w:val="Akapitzlist"/>
        <w:numPr>
          <w:ilvl w:val="0"/>
          <w:numId w:val="13"/>
        </w:numPr>
        <w:spacing w:line="276" w:lineRule="auto"/>
        <w:jc w:val="both"/>
        <w:rPr>
          <w:rFonts w:ascii="Times New Roman" w:hAnsi="Times New Roman" w:cs="Times New Roman"/>
        </w:rPr>
      </w:pPr>
      <w:r w:rsidRPr="00567469">
        <w:rPr>
          <w:rFonts w:ascii="Times New Roman" w:hAnsi="Times New Roman" w:cs="Times New Roman"/>
        </w:rPr>
        <w:t xml:space="preserve">poprzez zgłoszenie uwag ustnie na spotkaniu konsultacyjnym, w dniu </w:t>
      </w:r>
      <w:r w:rsidR="00567469">
        <w:rPr>
          <w:rFonts w:ascii="Times New Roman" w:hAnsi="Times New Roman" w:cs="Times New Roman"/>
        </w:rPr>
        <w:br/>
      </w:r>
      <w:r w:rsidR="000A7B9C" w:rsidRPr="00567469">
        <w:rPr>
          <w:rFonts w:ascii="Times New Roman" w:hAnsi="Times New Roman" w:cs="Times New Roman"/>
        </w:rPr>
        <w:t xml:space="preserve">2 października </w:t>
      </w:r>
      <w:r w:rsidR="00DC451E" w:rsidRPr="00567469">
        <w:rPr>
          <w:rFonts w:ascii="Times New Roman" w:hAnsi="Times New Roman" w:cs="Times New Roman"/>
        </w:rPr>
        <w:t>2025</w:t>
      </w:r>
      <w:r w:rsidR="00567469">
        <w:rPr>
          <w:rFonts w:ascii="Times New Roman" w:hAnsi="Times New Roman" w:cs="Times New Roman"/>
        </w:rPr>
        <w:t xml:space="preserve"> r</w:t>
      </w:r>
      <w:r w:rsidR="00DC451E" w:rsidRPr="00567469">
        <w:rPr>
          <w:rFonts w:ascii="Times New Roman" w:hAnsi="Times New Roman" w:cs="Times New Roman"/>
        </w:rPr>
        <w:t>., o godzinie 16.30, w</w:t>
      </w:r>
      <w:r w:rsidR="00E021D6">
        <w:rPr>
          <w:rFonts w:ascii="Times New Roman" w:hAnsi="Times New Roman" w:cs="Times New Roman"/>
        </w:rPr>
        <w:t xml:space="preserve"> świetlicy wiejskiej w budynku Ochotniczej Straży Pożarnej w Ostaszewie przy ul. Kościuszki 16. </w:t>
      </w:r>
    </w:p>
    <w:p w14:paraId="40BCE3E2" w14:textId="44CDE1AC" w:rsidR="0088414B" w:rsidRPr="0088414B" w:rsidRDefault="0088414B" w:rsidP="00C75426">
      <w:p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Treść </w:t>
      </w:r>
      <w:r w:rsidRPr="00567469">
        <w:rPr>
          <w:rFonts w:ascii="Times New Roman" w:hAnsi="Times New Roman" w:cs="Times New Roman"/>
        </w:rPr>
        <w:t xml:space="preserve">formularza </w:t>
      </w:r>
      <w:r>
        <w:rPr>
          <w:rFonts w:ascii="Times New Roman" w:hAnsi="Times New Roman" w:cs="Times New Roman"/>
        </w:rPr>
        <w:t xml:space="preserve">do </w:t>
      </w:r>
      <w:r w:rsidRPr="00567469">
        <w:rPr>
          <w:rFonts w:ascii="Times New Roman" w:hAnsi="Times New Roman" w:cs="Times New Roman"/>
        </w:rPr>
        <w:t>zgłaszania uwag</w:t>
      </w:r>
      <w:r>
        <w:rPr>
          <w:rFonts w:ascii="Times New Roman" w:hAnsi="Times New Roman" w:cs="Times New Roman"/>
        </w:rPr>
        <w:t xml:space="preserve"> </w:t>
      </w:r>
      <w:r w:rsidR="00FC661F">
        <w:rPr>
          <w:rFonts w:ascii="Times New Roman" w:hAnsi="Times New Roman" w:cs="Times New Roman"/>
        </w:rPr>
        <w:t xml:space="preserve">wraz z klauzulą informacyjną </w:t>
      </w:r>
      <w:r>
        <w:rPr>
          <w:rFonts w:ascii="Times New Roman" w:hAnsi="Times New Roman" w:cs="Times New Roman"/>
        </w:rPr>
        <w:t xml:space="preserve">stanowi załącznik do niniejszego zarządzenia. </w:t>
      </w:r>
    </w:p>
    <w:p w14:paraId="26778744" w14:textId="10EBFA45" w:rsidR="00D97C05" w:rsidRPr="00E021D6" w:rsidRDefault="00CA661D" w:rsidP="00C75426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§ 4.</w:t>
      </w:r>
      <w:r w:rsidR="00E021D6">
        <w:rPr>
          <w:rFonts w:ascii="Times New Roman" w:hAnsi="Times New Roman" w:cs="Times New Roman"/>
          <w:b/>
          <w:bCs/>
        </w:rPr>
        <w:t xml:space="preserve"> </w:t>
      </w:r>
      <w:r w:rsidR="00E021D6" w:rsidRPr="00E021D6">
        <w:rPr>
          <w:rFonts w:ascii="Times New Roman" w:hAnsi="Times New Roman" w:cs="Times New Roman"/>
        </w:rPr>
        <w:t>1.</w:t>
      </w:r>
      <w:r w:rsidR="00E021D6">
        <w:rPr>
          <w:rFonts w:ascii="Times New Roman" w:hAnsi="Times New Roman" w:cs="Times New Roman"/>
          <w:b/>
          <w:bCs/>
        </w:rPr>
        <w:t xml:space="preserve"> </w:t>
      </w:r>
      <w:r w:rsidRPr="00E021D6">
        <w:rPr>
          <w:rFonts w:ascii="Times New Roman" w:hAnsi="Times New Roman" w:cs="Times New Roman"/>
        </w:rPr>
        <w:t>Po upływie terminu, określonego jako termin zakończenia konsultacji, o którym mowa w § 2 ust. 2</w:t>
      </w:r>
      <w:r w:rsidR="00D97C05" w:rsidRPr="00E021D6">
        <w:rPr>
          <w:rFonts w:ascii="Times New Roman" w:hAnsi="Times New Roman" w:cs="Times New Roman"/>
        </w:rPr>
        <w:t xml:space="preserve"> </w:t>
      </w:r>
      <w:r w:rsidRPr="00E021D6">
        <w:rPr>
          <w:rFonts w:ascii="Times New Roman" w:hAnsi="Times New Roman" w:cs="Times New Roman"/>
        </w:rPr>
        <w:t>niniejszego zarządzenia, wszystkie złożone uwagi, opinie, wnioski zostaną przeanalizowane pod</w:t>
      </w:r>
      <w:r w:rsidR="00D97C05" w:rsidRPr="00E021D6">
        <w:rPr>
          <w:rFonts w:ascii="Times New Roman" w:hAnsi="Times New Roman" w:cs="Times New Roman"/>
        </w:rPr>
        <w:t xml:space="preserve"> </w:t>
      </w:r>
      <w:r w:rsidRPr="00E021D6">
        <w:rPr>
          <w:rFonts w:ascii="Times New Roman" w:hAnsi="Times New Roman" w:cs="Times New Roman"/>
        </w:rPr>
        <w:t xml:space="preserve">kątem zasadności wprowadzenia poprawek do projektu Strategii Rozwoju </w:t>
      </w:r>
      <w:r w:rsidR="00707233" w:rsidRPr="00E021D6">
        <w:rPr>
          <w:rFonts w:ascii="Times New Roman" w:hAnsi="Times New Roman" w:cs="Times New Roman"/>
        </w:rPr>
        <w:t xml:space="preserve">Gminy </w:t>
      </w:r>
      <w:r w:rsidR="004C0F6A" w:rsidRPr="00E021D6">
        <w:rPr>
          <w:rFonts w:ascii="Times New Roman" w:hAnsi="Times New Roman" w:cs="Times New Roman"/>
        </w:rPr>
        <w:t>Ostaszewo na lata 2025-2035.</w:t>
      </w:r>
    </w:p>
    <w:p w14:paraId="3A48BECA" w14:textId="528B01C6" w:rsidR="00D97C05" w:rsidRPr="00E021D6" w:rsidRDefault="00E021D6" w:rsidP="00C7542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A661D" w:rsidRPr="00E021D6">
        <w:rPr>
          <w:rFonts w:ascii="Times New Roman" w:hAnsi="Times New Roman" w:cs="Times New Roman"/>
        </w:rPr>
        <w:t xml:space="preserve">Z konsultacji społecznych zostanie sporządzony protokół zawierający zbiorcze wyniki </w:t>
      </w:r>
      <w:r w:rsidR="00D97C05" w:rsidRPr="00E021D6">
        <w:rPr>
          <w:rFonts w:ascii="Times New Roman" w:hAnsi="Times New Roman" w:cs="Times New Roman"/>
        </w:rPr>
        <w:t>konsultacji.</w:t>
      </w:r>
    </w:p>
    <w:p w14:paraId="5023D8AC" w14:textId="086C4A66" w:rsidR="00424BF9" w:rsidRPr="00E021D6" w:rsidRDefault="00E021D6" w:rsidP="00C7542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CA661D" w:rsidRPr="00E021D6">
        <w:rPr>
          <w:rFonts w:ascii="Times New Roman" w:hAnsi="Times New Roman" w:cs="Times New Roman"/>
        </w:rPr>
        <w:t>Wyniki konsultacji społecznych zostaną przedstawione mieszkańcom gminy w ciągu 30 dni od daty</w:t>
      </w:r>
      <w:r w:rsidR="00D97C05" w:rsidRPr="00E021D6">
        <w:rPr>
          <w:rFonts w:ascii="Times New Roman" w:hAnsi="Times New Roman" w:cs="Times New Roman"/>
        </w:rPr>
        <w:t xml:space="preserve"> </w:t>
      </w:r>
      <w:r w:rsidR="00CA661D" w:rsidRPr="00E021D6">
        <w:rPr>
          <w:rFonts w:ascii="Times New Roman" w:hAnsi="Times New Roman" w:cs="Times New Roman"/>
        </w:rPr>
        <w:t>zakończenia konsultacji za pośrednictwem ogłoszeń zamieszczonych w Biuletynie Informacji</w:t>
      </w:r>
      <w:r w:rsidR="00D97C05" w:rsidRPr="00E021D6">
        <w:rPr>
          <w:rFonts w:ascii="Times New Roman" w:hAnsi="Times New Roman" w:cs="Times New Roman"/>
        </w:rPr>
        <w:t xml:space="preserve"> </w:t>
      </w:r>
      <w:r w:rsidR="00CA661D" w:rsidRPr="00E021D6">
        <w:rPr>
          <w:rFonts w:ascii="Times New Roman" w:hAnsi="Times New Roman" w:cs="Times New Roman"/>
        </w:rPr>
        <w:t xml:space="preserve">Publicznej Gminy </w:t>
      </w:r>
      <w:r w:rsidR="004C0F6A" w:rsidRPr="00E021D6">
        <w:rPr>
          <w:rFonts w:ascii="Times New Roman" w:hAnsi="Times New Roman" w:cs="Times New Roman"/>
        </w:rPr>
        <w:t>Ostaszewie</w:t>
      </w:r>
      <w:r w:rsidR="00D97C05" w:rsidRPr="00E021D6">
        <w:rPr>
          <w:rFonts w:ascii="Times New Roman" w:hAnsi="Times New Roman" w:cs="Times New Roman"/>
        </w:rPr>
        <w:t xml:space="preserve"> oraz stronie internetowej gminy. </w:t>
      </w:r>
    </w:p>
    <w:p w14:paraId="5E738AA7" w14:textId="7AF1098D" w:rsidR="00E021D6" w:rsidRDefault="00E021D6" w:rsidP="00C75426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CA661D" w:rsidRPr="00E021D6">
        <w:rPr>
          <w:rFonts w:ascii="Times New Roman" w:hAnsi="Times New Roman" w:cs="Times New Roman"/>
        </w:rPr>
        <w:t>Wyniki konsultacji mają charakter opiniodawczy i nie będą wiążące dla organów gminy.</w:t>
      </w:r>
    </w:p>
    <w:p w14:paraId="377C8A4C" w14:textId="77777777" w:rsidR="00E021D6" w:rsidRPr="00E021D6" w:rsidRDefault="00E021D6" w:rsidP="00C75426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1384B9" w14:textId="3FBAC3A9" w:rsidR="00E021D6" w:rsidRPr="00E021D6" w:rsidRDefault="00CA661D" w:rsidP="00C75426">
      <w:pPr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567469">
        <w:rPr>
          <w:rFonts w:ascii="Times New Roman" w:hAnsi="Times New Roman" w:cs="Times New Roman"/>
          <w:b/>
          <w:bCs/>
        </w:rPr>
        <w:t>§ 5.</w:t>
      </w:r>
      <w:r w:rsidR="00E021D6">
        <w:rPr>
          <w:rFonts w:ascii="Times New Roman" w:hAnsi="Times New Roman" w:cs="Times New Roman"/>
          <w:b/>
          <w:bCs/>
        </w:rPr>
        <w:t xml:space="preserve"> </w:t>
      </w:r>
      <w:r w:rsidRPr="00E021D6">
        <w:rPr>
          <w:rFonts w:ascii="Times New Roman" w:hAnsi="Times New Roman" w:cs="Times New Roman"/>
        </w:rPr>
        <w:t xml:space="preserve">Wykonanie zarządzenia powierza się </w:t>
      </w:r>
      <w:r w:rsidR="00E021D6">
        <w:rPr>
          <w:rFonts w:ascii="Times New Roman" w:hAnsi="Times New Roman" w:cs="Times New Roman"/>
        </w:rPr>
        <w:t>W</w:t>
      </w:r>
      <w:r w:rsidR="004C0F6A" w:rsidRPr="00E021D6">
        <w:rPr>
          <w:rFonts w:ascii="Times New Roman" w:hAnsi="Times New Roman" w:cs="Times New Roman"/>
        </w:rPr>
        <w:t>ójtowi Gmin</w:t>
      </w:r>
      <w:r w:rsidR="00E021D6">
        <w:rPr>
          <w:rFonts w:ascii="Times New Roman" w:hAnsi="Times New Roman" w:cs="Times New Roman"/>
        </w:rPr>
        <w:t>y</w:t>
      </w:r>
      <w:r w:rsidR="004C0F6A" w:rsidRPr="00E021D6">
        <w:rPr>
          <w:rFonts w:ascii="Times New Roman" w:hAnsi="Times New Roman" w:cs="Times New Roman"/>
        </w:rPr>
        <w:t xml:space="preserve"> Ostaszewo. </w:t>
      </w:r>
    </w:p>
    <w:p w14:paraId="2E00C044" w14:textId="47571AFB" w:rsidR="00424BF9" w:rsidRDefault="00E021D6" w:rsidP="00C75426">
      <w:pPr>
        <w:spacing w:line="276" w:lineRule="auto"/>
        <w:jc w:val="both"/>
        <w:rPr>
          <w:rFonts w:ascii="Times New Roman" w:hAnsi="Times New Roman" w:cs="Times New Roman"/>
        </w:rPr>
      </w:pPr>
      <w:r w:rsidRPr="00E021D6">
        <w:rPr>
          <w:rFonts w:ascii="Times New Roman" w:hAnsi="Times New Roman" w:cs="Times New Roman"/>
          <w:b/>
          <w:bCs/>
        </w:rPr>
        <w:t>§ 6.</w:t>
      </w:r>
      <w:r>
        <w:rPr>
          <w:rFonts w:ascii="Times New Roman" w:hAnsi="Times New Roman" w:cs="Times New Roman"/>
        </w:rPr>
        <w:t xml:space="preserve"> </w:t>
      </w:r>
      <w:r w:rsidR="00424BF9" w:rsidRPr="00E021D6">
        <w:rPr>
          <w:rFonts w:ascii="Times New Roman" w:hAnsi="Times New Roman" w:cs="Times New Roman"/>
        </w:rPr>
        <w:t>Zarządzenie wchodzi w życie z dniem podpisania</w:t>
      </w:r>
      <w:r w:rsidR="0088414B">
        <w:rPr>
          <w:rFonts w:ascii="Times New Roman" w:hAnsi="Times New Roman" w:cs="Times New Roman"/>
        </w:rPr>
        <w:t xml:space="preserve">. </w:t>
      </w:r>
    </w:p>
    <w:p w14:paraId="34A4BA31" w14:textId="77777777" w:rsidR="0088414B" w:rsidRDefault="0088414B" w:rsidP="00E021D6">
      <w:pPr>
        <w:spacing w:line="360" w:lineRule="auto"/>
        <w:jc w:val="both"/>
        <w:rPr>
          <w:rFonts w:ascii="Times New Roman" w:hAnsi="Times New Roman" w:cs="Times New Roman"/>
        </w:rPr>
      </w:pPr>
    </w:p>
    <w:p w14:paraId="7F59D422" w14:textId="68260E09" w:rsidR="00C75426" w:rsidRDefault="00D472C2" w:rsidP="00D472C2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WÓJT </w:t>
      </w:r>
    </w:p>
    <w:p w14:paraId="60F6044D" w14:textId="1CB55EA5" w:rsidR="00D472C2" w:rsidRDefault="00D472C2" w:rsidP="00D472C2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(-) Michał Chrząszcz </w:t>
      </w:r>
    </w:p>
    <w:p w14:paraId="1A0B7406" w14:textId="77777777" w:rsidR="00C75426" w:rsidRDefault="00C75426" w:rsidP="00E021D6">
      <w:pPr>
        <w:spacing w:line="360" w:lineRule="auto"/>
        <w:jc w:val="both"/>
        <w:rPr>
          <w:rFonts w:ascii="Times New Roman" w:hAnsi="Times New Roman" w:cs="Times New Roman"/>
        </w:rPr>
      </w:pPr>
    </w:p>
    <w:p w14:paraId="2BBBB21B" w14:textId="77777777" w:rsidR="0088414B" w:rsidRDefault="0088414B" w:rsidP="00E021D6">
      <w:pPr>
        <w:spacing w:line="360" w:lineRule="auto"/>
        <w:jc w:val="both"/>
        <w:rPr>
          <w:rFonts w:ascii="Times New Roman" w:hAnsi="Times New Roman" w:cs="Times New Roman"/>
        </w:rPr>
      </w:pPr>
    </w:p>
    <w:p w14:paraId="4C1C5BC8" w14:textId="77777777" w:rsidR="00D472C2" w:rsidRDefault="00D472C2" w:rsidP="00E021D6">
      <w:pPr>
        <w:spacing w:line="360" w:lineRule="auto"/>
        <w:jc w:val="both"/>
        <w:rPr>
          <w:rFonts w:ascii="Times New Roman" w:hAnsi="Times New Roman" w:cs="Times New Roman"/>
        </w:rPr>
      </w:pPr>
    </w:p>
    <w:p w14:paraId="24D115DD" w14:textId="4FF3D7FD" w:rsidR="0088414B" w:rsidRPr="00FC661F" w:rsidRDefault="0088414B" w:rsidP="0088414B">
      <w:pPr>
        <w:spacing w:after="0" w:line="360" w:lineRule="auto"/>
        <w:ind w:left="4956"/>
        <w:jc w:val="both"/>
        <w:rPr>
          <w:rFonts w:ascii="Times New Roman" w:hAnsi="Times New Roman" w:cs="Times New Roman"/>
          <w:b/>
          <w:bCs/>
        </w:rPr>
      </w:pPr>
      <w:r w:rsidRPr="00FC661F">
        <w:rPr>
          <w:rFonts w:ascii="Times New Roman" w:hAnsi="Times New Roman" w:cs="Times New Roman"/>
          <w:b/>
          <w:bCs/>
        </w:rPr>
        <w:lastRenderedPageBreak/>
        <w:t xml:space="preserve">Załącznik do Zarządzenia nr 72/2025 </w:t>
      </w:r>
    </w:p>
    <w:p w14:paraId="3BBDF1C8" w14:textId="6FBE07EA" w:rsidR="0088414B" w:rsidRPr="00FC661F" w:rsidRDefault="0088414B" w:rsidP="0088414B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FC661F">
        <w:rPr>
          <w:rFonts w:ascii="Times New Roman" w:hAnsi="Times New Roman" w:cs="Times New Roman"/>
          <w:b/>
          <w:bCs/>
        </w:rPr>
        <w:t xml:space="preserve">Wójta Gminy Ostaszewo </w:t>
      </w:r>
    </w:p>
    <w:p w14:paraId="5B397A5A" w14:textId="0F42C827" w:rsidR="0088414B" w:rsidRPr="00FC661F" w:rsidRDefault="0088414B" w:rsidP="0088414B">
      <w:pPr>
        <w:spacing w:after="0" w:line="360" w:lineRule="auto"/>
        <w:ind w:left="4248" w:firstLine="708"/>
        <w:jc w:val="both"/>
        <w:rPr>
          <w:rFonts w:ascii="Times New Roman" w:hAnsi="Times New Roman" w:cs="Times New Roman"/>
          <w:b/>
          <w:bCs/>
        </w:rPr>
      </w:pPr>
      <w:r w:rsidRPr="00FC661F">
        <w:rPr>
          <w:rFonts w:ascii="Times New Roman" w:hAnsi="Times New Roman" w:cs="Times New Roman"/>
          <w:b/>
          <w:bCs/>
        </w:rPr>
        <w:t xml:space="preserve">z dnia ………….. 2025 r. </w:t>
      </w:r>
    </w:p>
    <w:p w14:paraId="270A272F" w14:textId="77777777" w:rsidR="0088414B" w:rsidRPr="00FC661F" w:rsidRDefault="0088414B" w:rsidP="0088414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AA4274C" w14:textId="77777777" w:rsidR="0088414B" w:rsidRPr="007130A4" w:rsidRDefault="0088414B" w:rsidP="0088414B">
      <w:pPr>
        <w:pStyle w:val="TEKSTMGR"/>
        <w:ind w:firstLine="0"/>
        <w:jc w:val="center"/>
        <w:rPr>
          <w:b/>
          <w:bCs/>
          <w:vertAlign w:val="superscript"/>
        </w:rPr>
      </w:pPr>
      <w:bookmarkStart w:id="1" w:name="_Hlk52275102"/>
      <w:r>
        <w:rPr>
          <w:b/>
          <w:bCs/>
        </w:rPr>
        <w:t>FORMULARZ ZGŁASZANIA UWAG,</w:t>
      </w:r>
      <w:r w:rsidRPr="007130A4">
        <w:rPr>
          <w:b/>
          <w:bCs/>
        </w:rPr>
        <w:t xml:space="preserve"> WNIOSKÓW</w:t>
      </w:r>
      <w:r>
        <w:rPr>
          <w:b/>
          <w:bCs/>
        </w:rPr>
        <w:t xml:space="preserve"> I OPINII</w:t>
      </w:r>
    </w:p>
    <w:p w14:paraId="5F65E3EF" w14:textId="1424A8DC" w:rsidR="0088414B" w:rsidRPr="0088414B" w:rsidRDefault="0088414B" w:rsidP="0088414B">
      <w:pPr>
        <w:tabs>
          <w:tab w:val="left" w:pos="0"/>
        </w:tabs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do projektu </w:t>
      </w:r>
      <w:r w:rsidRPr="00AF4C7A">
        <w:rPr>
          <w:rFonts w:ascii="Times New Roman" w:hAnsi="Times New Roman" w:cs="Times New Roman"/>
          <w:b/>
          <w:i/>
        </w:rPr>
        <w:t xml:space="preserve">„Strategii Rozwoju </w:t>
      </w:r>
      <w:r>
        <w:rPr>
          <w:rFonts w:ascii="Times New Roman" w:hAnsi="Times New Roman" w:cs="Times New Roman"/>
          <w:b/>
          <w:i/>
        </w:rPr>
        <w:t>Gminy Ostaszewo na lata 2025-2035</w:t>
      </w:r>
      <w:r w:rsidRPr="00AF4C7A">
        <w:rPr>
          <w:rFonts w:ascii="Times New Roman" w:hAnsi="Times New Roman" w:cs="Times New Roman"/>
          <w:b/>
          <w:i/>
        </w:rPr>
        <w:t>”.</w:t>
      </w:r>
      <w:bookmarkEnd w:id="1"/>
    </w:p>
    <w:p w14:paraId="62E62269" w14:textId="77777777" w:rsidR="0088414B" w:rsidRPr="00BD7096" w:rsidRDefault="0088414B" w:rsidP="0088414B">
      <w:pPr>
        <w:pStyle w:val="TEKSTMGR"/>
        <w:spacing w:before="120"/>
        <w:ind w:firstLine="0"/>
        <w:rPr>
          <w:b/>
        </w:rPr>
      </w:pPr>
      <w:r w:rsidRPr="00BD7096">
        <w:rPr>
          <w:b/>
        </w:rPr>
        <w:t xml:space="preserve">1. Dane osobowe, proszę wybrać odpowiednio: </w:t>
      </w:r>
    </w:p>
    <w:tbl>
      <w:tblPr>
        <w:tblStyle w:val="Tabela-Siatka"/>
        <w:tblW w:w="9634" w:type="dxa"/>
        <w:tblLayout w:type="fixed"/>
        <w:tblLook w:val="04A0" w:firstRow="1" w:lastRow="0" w:firstColumn="1" w:lastColumn="0" w:noHBand="0" w:noVBand="1"/>
      </w:tblPr>
      <w:tblGrid>
        <w:gridCol w:w="4673"/>
        <w:gridCol w:w="425"/>
        <w:gridCol w:w="4536"/>
      </w:tblGrid>
      <w:tr w:rsidR="0088414B" w:rsidRPr="007130A4" w14:paraId="13C7F365" w14:textId="77777777" w:rsidTr="006B6D43">
        <w:trPr>
          <w:trHeight w:val="797"/>
        </w:trPr>
        <w:tc>
          <w:tcPr>
            <w:tcW w:w="4673" w:type="dxa"/>
            <w:tcBorders>
              <w:right w:val="single" w:sz="4" w:space="0" w:color="auto"/>
            </w:tcBorders>
            <w:shd w:val="clear" w:color="auto" w:fill="F2CEED" w:themeFill="accent5" w:themeFillTint="33"/>
          </w:tcPr>
          <w:p w14:paraId="31C30723" w14:textId="77777777" w:rsidR="0088414B" w:rsidRPr="007130A4" w:rsidRDefault="0088414B" w:rsidP="006B6D43">
            <w:pPr>
              <w:tabs>
                <w:tab w:val="left" w:pos="459"/>
              </w:tabs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AE05D9" wp14:editId="1F232C3A">
                      <wp:simplePos x="0" y="0"/>
                      <wp:positionH relativeFrom="column">
                        <wp:posOffset>-2540</wp:posOffset>
                      </wp:positionH>
                      <wp:positionV relativeFrom="paragraph">
                        <wp:posOffset>160299</wp:posOffset>
                      </wp:positionV>
                      <wp:extent cx="226771" cy="219456"/>
                      <wp:effectExtent l="0" t="0" r="20955" b="28575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771" cy="2194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BA78B" id="Prostokąt 2" o:spid="_x0000_s1026" style="position:absolute;margin-left:-.2pt;margin-top:12.6pt;width:17.8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" filled="f" strokecolor="black [3213]" strokeweight="1pt"/>
                  </w:pict>
                </mc:Fallback>
              </mc:AlternateContent>
            </w:r>
          </w:p>
          <w:p w14:paraId="21F5A042" w14:textId="77777777" w:rsidR="0088414B" w:rsidRPr="007130A4" w:rsidRDefault="0088414B" w:rsidP="006B6D43">
            <w:pPr>
              <w:tabs>
                <w:tab w:val="left" w:pos="459"/>
              </w:tabs>
              <w:ind w:firstLine="459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Osoba prywatna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11D5F2" w14:textId="77777777" w:rsidR="0088414B" w:rsidRPr="007130A4" w:rsidRDefault="0088414B" w:rsidP="006B6D43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</w:p>
        </w:tc>
        <w:tc>
          <w:tcPr>
            <w:tcW w:w="4536" w:type="dxa"/>
            <w:shd w:val="clear" w:color="auto" w:fill="F2CEED" w:themeFill="accent5" w:themeFillTint="33"/>
          </w:tcPr>
          <w:p w14:paraId="32499A2E" w14:textId="77777777" w:rsidR="0088414B" w:rsidRPr="007130A4" w:rsidRDefault="0088414B" w:rsidP="006B6D43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64711B" wp14:editId="5F53EFF3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159385</wp:posOffset>
                      </wp:positionV>
                      <wp:extent cx="226695" cy="219075"/>
                      <wp:effectExtent l="0" t="0" r="20955" b="28575"/>
                      <wp:wrapNone/>
                      <wp:docPr id="4" name="Prostokąt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669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C337A3" id="Prostokąt 4" o:spid="_x0000_s1026" style="position:absolute;margin-left:3.35pt;margin-top:12.55pt;width:17.8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" filled="f" strokecolor="windowText" strokeweight="2pt"/>
                  </w:pict>
                </mc:Fallback>
              </mc:AlternateContent>
            </w:r>
          </w:p>
          <w:p w14:paraId="4CAC9474" w14:textId="77777777" w:rsidR="0088414B" w:rsidRPr="007130A4" w:rsidRDefault="0088414B" w:rsidP="006B6D43">
            <w:pPr>
              <w:tabs>
                <w:tab w:val="left" w:pos="459"/>
              </w:tabs>
              <w:rPr>
                <w:rFonts w:ascii="Times New Roman" w:hAnsi="Times New Roman" w:cs="Times New Roman"/>
                <w:noProof/>
                <w:lang w:eastAsia="pl-PL"/>
              </w:rPr>
            </w:pPr>
            <w:r w:rsidRPr="007130A4">
              <w:rPr>
                <w:rFonts w:ascii="Times New Roman" w:hAnsi="Times New Roman" w:cs="Times New Roman"/>
              </w:rPr>
              <w:t xml:space="preserve">           Instytucja/Podmiot</w:t>
            </w:r>
            <w:r w:rsidRPr="007130A4">
              <w:rPr>
                <w:rFonts w:ascii="Times New Roman" w:hAnsi="Times New Roman" w:cs="Times New Roman"/>
                <w:noProof/>
                <w:lang w:eastAsia="pl-PL"/>
              </w:rPr>
              <w:t xml:space="preserve"> </w:t>
            </w:r>
          </w:p>
        </w:tc>
      </w:tr>
      <w:tr w:rsidR="0088414B" w:rsidRPr="007130A4" w14:paraId="3044C5FC" w14:textId="77777777" w:rsidTr="006B6D43">
        <w:trPr>
          <w:trHeight w:val="1213"/>
        </w:trPr>
        <w:tc>
          <w:tcPr>
            <w:tcW w:w="4673" w:type="dxa"/>
            <w:tcBorders>
              <w:bottom w:val="single" w:sz="4" w:space="0" w:color="auto"/>
              <w:right w:val="single" w:sz="4" w:space="0" w:color="auto"/>
            </w:tcBorders>
          </w:tcPr>
          <w:p w14:paraId="78D12794" w14:textId="77777777" w:rsidR="0088414B" w:rsidRPr="007130A4" w:rsidRDefault="0088414B" w:rsidP="006B6D43">
            <w:pPr>
              <w:spacing w:after="120"/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  <w:b/>
              </w:rPr>
              <w:t>Imię i nazwisko: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E85A52" w14:textId="77777777" w:rsidR="0088414B" w:rsidRPr="007130A4" w:rsidRDefault="0088414B" w:rsidP="006B6D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0EDDB184" w14:textId="77777777" w:rsidR="0088414B" w:rsidRPr="007130A4" w:rsidRDefault="0088414B" w:rsidP="006B6D43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Nazwa Instytucji/Podmiotu:</w:t>
            </w:r>
          </w:p>
          <w:p w14:paraId="69EFD17E" w14:textId="77777777" w:rsidR="0088414B" w:rsidRPr="007130A4" w:rsidRDefault="0088414B" w:rsidP="006B6D43">
            <w:pPr>
              <w:spacing w:after="120"/>
              <w:rPr>
                <w:rFonts w:ascii="Times New Roman" w:hAnsi="Times New Roman" w:cs="Times New Roman"/>
                <w:b/>
              </w:rPr>
            </w:pPr>
          </w:p>
        </w:tc>
      </w:tr>
      <w:tr w:rsidR="0088414B" w:rsidRPr="007130A4" w14:paraId="68A2EA85" w14:textId="77777777" w:rsidTr="006B6D43">
        <w:trPr>
          <w:trHeight w:val="1472"/>
        </w:trPr>
        <w:tc>
          <w:tcPr>
            <w:tcW w:w="4673" w:type="dxa"/>
            <w:tcBorders>
              <w:right w:val="single" w:sz="4" w:space="0" w:color="auto"/>
            </w:tcBorders>
          </w:tcPr>
          <w:p w14:paraId="596C2E03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Gmina: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2DFE49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4D80FE27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Adres:</w:t>
            </w:r>
          </w:p>
        </w:tc>
      </w:tr>
      <w:tr w:rsidR="0088414B" w:rsidRPr="007130A4" w14:paraId="275227EA" w14:textId="77777777" w:rsidTr="006B6D43">
        <w:trPr>
          <w:trHeight w:val="769"/>
        </w:trPr>
        <w:tc>
          <w:tcPr>
            <w:tcW w:w="4673" w:type="dxa"/>
            <w:tcBorders>
              <w:right w:val="single" w:sz="4" w:space="0" w:color="auto"/>
            </w:tcBorders>
          </w:tcPr>
          <w:p w14:paraId="4D0BCDAD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DE4C20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</w:tcPr>
          <w:p w14:paraId="631B3F24" w14:textId="77777777" w:rsidR="0088414B" w:rsidRPr="007130A4" w:rsidRDefault="0088414B" w:rsidP="006B6D43">
            <w:pPr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Adres e-mailowy:</w:t>
            </w:r>
          </w:p>
        </w:tc>
      </w:tr>
    </w:tbl>
    <w:p w14:paraId="15D1FBB3" w14:textId="77777777" w:rsidR="0088414B" w:rsidRPr="007130A4" w:rsidRDefault="0088414B" w:rsidP="0088414B">
      <w:pPr>
        <w:pStyle w:val="TEKSTMGR"/>
        <w:spacing w:line="240" w:lineRule="auto"/>
        <w:ind w:firstLine="0"/>
        <w:rPr>
          <w:sz w:val="22"/>
          <w:szCs w:val="22"/>
        </w:rPr>
      </w:pPr>
    </w:p>
    <w:p w14:paraId="33B1C4A4" w14:textId="77777777" w:rsidR="0088414B" w:rsidRDefault="0088414B" w:rsidP="0088414B">
      <w:pPr>
        <w:pStyle w:val="TEKSTMGR"/>
        <w:spacing w:line="240" w:lineRule="auto"/>
        <w:ind w:firstLine="0"/>
        <w:rPr>
          <w:sz w:val="22"/>
          <w:szCs w:val="22"/>
        </w:rPr>
      </w:pPr>
    </w:p>
    <w:p w14:paraId="536CB4E1" w14:textId="77777777" w:rsidR="00C53942" w:rsidRPr="007130A4" w:rsidRDefault="00C53942" w:rsidP="0088414B">
      <w:pPr>
        <w:pStyle w:val="TEKSTMGR"/>
        <w:spacing w:line="240" w:lineRule="auto"/>
        <w:ind w:firstLine="0"/>
        <w:rPr>
          <w:sz w:val="22"/>
          <w:szCs w:val="22"/>
        </w:rPr>
      </w:pPr>
    </w:p>
    <w:p w14:paraId="45D18D69" w14:textId="5B1E751D" w:rsidR="0088414B" w:rsidRPr="00BD7096" w:rsidRDefault="0088414B" w:rsidP="0088414B">
      <w:pPr>
        <w:pStyle w:val="TEKSTMGR"/>
        <w:spacing w:after="120" w:line="240" w:lineRule="auto"/>
        <w:ind w:firstLine="0"/>
        <w:rPr>
          <w:b/>
          <w:bCs/>
          <w:i/>
        </w:rPr>
      </w:pPr>
      <w:r w:rsidRPr="00BD7096">
        <w:rPr>
          <w:b/>
          <w:bCs/>
        </w:rPr>
        <w:t xml:space="preserve">2. Zgłaszane uwagi, wnioski i opinie do projektu </w:t>
      </w:r>
      <w:r w:rsidRPr="00BD7096">
        <w:rPr>
          <w:b/>
          <w:bCs/>
          <w:i/>
        </w:rPr>
        <w:t>„</w:t>
      </w:r>
      <w:r w:rsidRPr="00AF4C7A">
        <w:rPr>
          <w:b/>
          <w:i/>
        </w:rPr>
        <w:t xml:space="preserve">Strategii Rozwoju </w:t>
      </w:r>
      <w:r>
        <w:rPr>
          <w:b/>
          <w:i/>
        </w:rPr>
        <w:t xml:space="preserve">Gminy Ostaszewo </w:t>
      </w:r>
      <w:r w:rsidR="00C53942">
        <w:rPr>
          <w:b/>
          <w:i/>
        </w:rPr>
        <w:br/>
      </w:r>
      <w:r>
        <w:rPr>
          <w:b/>
          <w:i/>
        </w:rPr>
        <w:t>na lata 2025-2035</w:t>
      </w:r>
      <w:r w:rsidRPr="00BD7096">
        <w:rPr>
          <w:b/>
          <w:bCs/>
          <w:i/>
        </w:rPr>
        <w:t>”.</w:t>
      </w:r>
    </w:p>
    <w:tbl>
      <w:tblPr>
        <w:tblStyle w:val="Tabela-Siatka"/>
        <w:tblW w:w="5316" w:type="pct"/>
        <w:tblLook w:val="04A0" w:firstRow="1" w:lastRow="0" w:firstColumn="1" w:lastColumn="0" w:noHBand="0" w:noVBand="1"/>
      </w:tblPr>
      <w:tblGrid>
        <w:gridCol w:w="611"/>
        <w:gridCol w:w="979"/>
        <w:gridCol w:w="3939"/>
        <w:gridCol w:w="4106"/>
      </w:tblGrid>
      <w:tr w:rsidR="0088414B" w:rsidRPr="007130A4" w14:paraId="520E10EA" w14:textId="77777777" w:rsidTr="006B6D43">
        <w:tc>
          <w:tcPr>
            <w:tcW w:w="317" w:type="pct"/>
            <w:shd w:val="clear" w:color="auto" w:fill="F2CEED" w:themeFill="accent5" w:themeFillTint="33"/>
            <w:vAlign w:val="center"/>
          </w:tcPr>
          <w:p w14:paraId="132ADA13" w14:textId="77777777" w:rsidR="0088414B" w:rsidRPr="007130A4" w:rsidRDefault="0088414B" w:rsidP="006B6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508" w:type="pct"/>
            <w:shd w:val="clear" w:color="auto" w:fill="F2CEED" w:themeFill="accent5" w:themeFillTint="33"/>
            <w:vAlign w:val="center"/>
          </w:tcPr>
          <w:p w14:paraId="6DFCD813" w14:textId="77777777" w:rsidR="0088414B" w:rsidRPr="007130A4" w:rsidRDefault="0088414B" w:rsidP="006B6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 xml:space="preserve">Nr strony </w:t>
            </w:r>
          </w:p>
        </w:tc>
        <w:tc>
          <w:tcPr>
            <w:tcW w:w="2044" w:type="pct"/>
            <w:shd w:val="clear" w:color="auto" w:fill="F2CEED" w:themeFill="accent5" w:themeFillTint="33"/>
            <w:vAlign w:val="center"/>
          </w:tcPr>
          <w:p w14:paraId="17FA548E" w14:textId="77777777" w:rsidR="0088414B" w:rsidRPr="007130A4" w:rsidRDefault="0088414B" w:rsidP="006B6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Treść uwagi/propozycja zmiany</w:t>
            </w:r>
          </w:p>
        </w:tc>
        <w:tc>
          <w:tcPr>
            <w:tcW w:w="2132" w:type="pct"/>
            <w:shd w:val="clear" w:color="auto" w:fill="F2CEED" w:themeFill="accent5" w:themeFillTint="33"/>
            <w:vAlign w:val="center"/>
          </w:tcPr>
          <w:p w14:paraId="798A849A" w14:textId="77777777" w:rsidR="0088414B" w:rsidRPr="007130A4" w:rsidRDefault="0088414B" w:rsidP="006B6D4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30A4">
              <w:rPr>
                <w:rFonts w:ascii="Times New Roman" w:hAnsi="Times New Roman" w:cs="Times New Roman"/>
                <w:b/>
              </w:rPr>
              <w:t>Uzasadnienie uwagi</w:t>
            </w:r>
          </w:p>
        </w:tc>
      </w:tr>
      <w:tr w:rsidR="0088414B" w:rsidRPr="007130A4" w14:paraId="6A9DC873" w14:textId="77777777" w:rsidTr="006B6D43">
        <w:trPr>
          <w:trHeight w:val="1142"/>
        </w:trPr>
        <w:tc>
          <w:tcPr>
            <w:tcW w:w="317" w:type="pct"/>
          </w:tcPr>
          <w:p w14:paraId="00ABBC59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08" w:type="pct"/>
          </w:tcPr>
          <w:p w14:paraId="576565EB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803BC11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7252B95B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  <w:tr w:rsidR="0088414B" w:rsidRPr="007130A4" w14:paraId="508F39C6" w14:textId="77777777" w:rsidTr="006B6D43">
        <w:trPr>
          <w:trHeight w:val="1258"/>
        </w:trPr>
        <w:tc>
          <w:tcPr>
            <w:tcW w:w="317" w:type="pct"/>
          </w:tcPr>
          <w:p w14:paraId="421FCF4D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8" w:type="pct"/>
          </w:tcPr>
          <w:p w14:paraId="5960898C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789B21F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28834F8A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  <w:tr w:rsidR="0088414B" w:rsidRPr="007130A4" w14:paraId="691E3B05" w14:textId="77777777" w:rsidTr="006B6D43">
        <w:trPr>
          <w:trHeight w:val="1263"/>
        </w:trPr>
        <w:tc>
          <w:tcPr>
            <w:tcW w:w="317" w:type="pct"/>
          </w:tcPr>
          <w:p w14:paraId="21A83633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8" w:type="pct"/>
          </w:tcPr>
          <w:p w14:paraId="4D341120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6181E738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4F902D14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  <w:tr w:rsidR="0088414B" w:rsidRPr="007130A4" w14:paraId="6BFF45DD" w14:textId="77777777" w:rsidTr="006B6D43">
        <w:trPr>
          <w:trHeight w:val="1422"/>
        </w:trPr>
        <w:tc>
          <w:tcPr>
            <w:tcW w:w="317" w:type="pct"/>
          </w:tcPr>
          <w:p w14:paraId="47CB1817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lastRenderedPageBreak/>
              <w:t xml:space="preserve">4. </w:t>
            </w:r>
          </w:p>
        </w:tc>
        <w:tc>
          <w:tcPr>
            <w:tcW w:w="508" w:type="pct"/>
          </w:tcPr>
          <w:p w14:paraId="55680C10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13A39642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05C830A8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  <w:tr w:rsidR="0088414B" w:rsidRPr="007130A4" w14:paraId="697BD8A4" w14:textId="77777777" w:rsidTr="006B6D43">
        <w:trPr>
          <w:trHeight w:val="1417"/>
        </w:trPr>
        <w:tc>
          <w:tcPr>
            <w:tcW w:w="317" w:type="pct"/>
          </w:tcPr>
          <w:p w14:paraId="3B282F43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 xml:space="preserve">5. </w:t>
            </w:r>
          </w:p>
        </w:tc>
        <w:tc>
          <w:tcPr>
            <w:tcW w:w="508" w:type="pct"/>
          </w:tcPr>
          <w:p w14:paraId="0FAA0079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07E0E15A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5931E06F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  <w:tr w:rsidR="0088414B" w:rsidRPr="007130A4" w14:paraId="7E7E373A" w14:textId="77777777" w:rsidTr="006B6D43">
        <w:trPr>
          <w:trHeight w:val="1395"/>
        </w:trPr>
        <w:tc>
          <w:tcPr>
            <w:tcW w:w="317" w:type="pct"/>
          </w:tcPr>
          <w:p w14:paraId="4F32EF02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  <w:r w:rsidRPr="007130A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508" w:type="pct"/>
          </w:tcPr>
          <w:p w14:paraId="7007FAFD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44" w:type="pct"/>
          </w:tcPr>
          <w:p w14:paraId="7D349EE3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32" w:type="pct"/>
          </w:tcPr>
          <w:p w14:paraId="66C068B8" w14:textId="77777777" w:rsidR="0088414B" w:rsidRPr="007130A4" w:rsidRDefault="0088414B" w:rsidP="006B6D43">
            <w:pPr>
              <w:rPr>
                <w:rFonts w:ascii="Times New Roman" w:hAnsi="Times New Roman" w:cs="Times New Roman"/>
              </w:rPr>
            </w:pPr>
          </w:p>
        </w:tc>
      </w:tr>
    </w:tbl>
    <w:p w14:paraId="4B19AAD9" w14:textId="77777777" w:rsidR="0088414B" w:rsidRPr="007130A4" w:rsidRDefault="0088414B" w:rsidP="0088414B">
      <w:pPr>
        <w:rPr>
          <w:rFonts w:ascii="Times New Roman" w:hAnsi="Times New Roman" w:cs="Times New Roman"/>
        </w:rPr>
      </w:pPr>
    </w:p>
    <w:p w14:paraId="39577AD1" w14:textId="77777777" w:rsidR="0088414B" w:rsidRDefault="0088414B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B4500D1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223D71F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206AAB13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BFAC6B3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F086CCB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B5058C2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AA5A8EA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60BE74E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4D98503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484BBF9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5676B46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49DE2216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3019966D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910EFAE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2138263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F3E690F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9F5D1F0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11C0967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27ECD68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13790653" w14:textId="77777777" w:rsidR="00C53942" w:rsidRDefault="00C53942" w:rsidP="0088414B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0D545E11" w14:textId="77777777" w:rsidR="00C53942" w:rsidRDefault="0088414B" w:rsidP="00C53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3942">
        <w:rPr>
          <w:rFonts w:ascii="Times New Roman" w:hAnsi="Times New Roman" w:cs="Times New Roman"/>
          <w:b/>
        </w:rPr>
        <w:lastRenderedPageBreak/>
        <w:t>Klauzula informacyjna</w:t>
      </w:r>
    </w:p>
    <w:p w14:paraId="55DFDA49" w14:textId="78A97010" w:rsidR="00C53942" w:rsidRPr="00C53942" w:rsidRDefault="00C53942" w:rsidP="00C53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539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dotycząca przetwarzania danych osobowych</w:t>
      </w:r>
    </w:p>
    <w:p w14:paraId="5423E7ED" w14:textId="1DB626E0" w:rsidR="00C53942" w:rsidRPr="00C53942" w:rsidRDefault="00C53942" w:rsidP="00C5394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Informacje podawane w przypadku zbierania danych osobowych bezpośrednio od osoby, której dane dotyczą i w celu realizacji obowiązku wynikającego z przepisu prawa</w:t>
      </w:r>
    </w:p>
    <w:p w14:paraId="00854CC3" w14:textId="52D89EA8" w:rsidR="00C53942" w:rsidRPr="00C53942" w:rsidRDefault="00C53942" w:rsidP="00A30A7A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(określane jako „RODO”) informuję, iż: </w:t>
      </w:r>
    </w:p>
    <w:p w14:paraId="14DE8A44" w14:textId="39F29E08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1. Administratorem Pani/Pana danych osobowych jest 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Urząd Gminy w Ostaszewie, ul. Kościuszki 51, 82-112 Ostaszewo, reprezentowany przez Wójta Gminy Ostaszewo.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Kontakt z administratorem możliwy jest osobiście lub korespondencyjnie na wskazany adres poczty elektronicznej:</w:t>
      </w:r>
      <w:r w:rsid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hyperlink r:id="rId7" w:history="1">
        <w:r w:rsidR="00A30A7A" w:rsidRPr="00A708F5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ug@ostaszewo.pl</w:t>
        </w:r>
      </w:hyperlink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386B19BD" w14:textId="76DFC5B7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2.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sprawach związanych z przetwarzaniem danych osobowych, a także z przysługującym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  <w:t>w tym zakresie praw, można się kontaktować z I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nspektor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em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chrony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anych w Urzędzie 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Gminy </w:t>
      </w:r>
      <w:r w:rsid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Ostaszewie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za pomocą poczty elektronicznej: 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e-mail: </w:t>
      </w:r>
      <w:hyperlink r:id="rId8" w:history="1">
        <w:r w:rsidRPr="00C53942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iod@</w:t>
        </w:r>
        <w:r w:rsidRPr="00A30A7A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ostaszewo</w:t>
        </w:r>
        <w:r w:rsidRPr="00C53942">
          <w:rPr>
            <w:rStyle w:val="Hipercze"/>
            <w:rFonts w:ascii="Times New Roman" w:eastAsia="Times New Roman" w:hAnsi="Times New Roman" w:cs="Times New Roman"/>
            <w:kern w:val="0"/>
            <w:sz w:val="22"/>
            <w:szCs w:val="22"/>
            <w:lang w:eastAsia="pl-PL"/>
            <w14:ligatures w14:val="none"/>
          </w:rPr>
          <w:t>.pl</w:t>
        </w:r>
      </w:hyperlink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. </w:t>
      </w:r>
    </w:p>
    <w:p w14:paraId="23364044" w14:textId="77777777" w:rsidR="00A30A7A" w:rsidRPr="00A30A7A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3.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Pani/Pana d</w:t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ane osobowe przetwarzane będą w celu wykonania zadania realizowanego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br/>
      </w: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 interesie publicznym oraz wypełnienia obowiązków wynikających z przepisów prawa na podstawie art. 6 ust. 1 lit. e) i c) RODO. Przepisy szczególne:</w:t>
      </w:r>
    </w:p>
    <w:p w14:paraId="17418EA5" w14:textId="30A74038" w:rsidR="00C53942" w:rsidRPr="00C53942" w:rsidRDefault="00A30A7A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</w:t>
      </w:r>
      <w:r w:rsidR="00C53942"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ustawa z dnia 8 marca 1990 r. o samorządzie gminnym (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t.j. </w:t>
      </w:r>
      <w:r w:rsidR="00C53942"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Dz. U. z 202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5 </w:t>
      </w:r>
      <w:r w:rsidR="00C53942"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r. poz. 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1153), </w:t>
      </w:r>
    </w:p>
    <w:p w14:paraId="4909FDB9" w14:textId="388EDEFC" w:rsidR="00C53942" w:rsidRPr="00C53942" w:rsidRDefault="00A30A7A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</w:t>
      </w:r>
      <w:r w:rsidR="00C53942"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ustawa z dnia 6 grudnia 2006 r. o zasadach prowadzenia polityki rozwoju (</w:t>
      </w:r>
      <w:r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t.j. </w:t>
      </w:r>
      <w:r w:rsidR="00C53942"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Dz. U. z 2025 r. poz. 198).</w:t>
      </w:r>
    </w:p>
    <w:p w14:paraId="1F577B60" w14:textId="4FF6E797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4. Odbiorcami danych są podmioty określone w przepisach prawa lub inne podmioty na podstawie stosownych umów zawartych z Gminą </w:t>
      </w:r>
      <w:r w:rsidR="00A30A7A" w:rsidRPr="00A30A7A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Ostaszewo. </w:t>
      </w:r>
    </w:p>
    <w:p w14:paraId="7A24CB31" w14:textId="77777777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5. Dane osobowe nie będą przekazywane do państwa trzeciego/organizacji międzynarodowej.</w:t>
      </w:r>
    </w:p>
    <w:p w14:paraId="7C013602" w14:textId="4E1F5BBA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6. Dane po zrealizowaniu celu, dla którego zostały zebrane, będą przetwarzane do celów archiwalnych i przechowywane przez okres niezbędny do zrealizowania przepisów dotyczących archiwizowania danych przez Administratora.</w:t>
      </w:r>
    </w:p>
    <w:p w14:paraId="710521E6" w14:textId="240EE08A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7. W zakresie swoich danych osobowych ma Pani/Pan prawo żądania: dostępu do danych, sprostowania danych, a także prawo żądania wniesienia sprzeciwu wobec ich przetwarzania, usunięcia, ograniczenia przetwarzania, przenoszenia danych jeśli jest możliwe i na zasadach wynikających z RODO.</w:t>
      </w:r>
    </w:p>
    <w:p w14:paraId="6CF26DC9" w14:textId="77777777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8. Każda osoba ma prawo wniesienia skargi do Prezesa Urzędu Ochrony Danych Osobowych jeśli uzna, że przetwarzanie jej danych osobowych odbywa się niezgodnie z przepisami.</w:t>
      </w:r>
    </w:p>
    <w:p w14:paraId="2B6AB454" w14:textId="77777777" w:rsidR="00C53942" w:rsidRPr="00C53942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9. Podanie danych osobowych jest obowiązkowe. Jest Pani/Pan zobowiązana/y do ich podania. Niepodanie danych osobowych będzie skutkowało wezwaniem do ich uzupełnienia, a w przypadku nieuzupełnienia pozostawieniem wniosku bez rozpoznania.</w:t>
      </w:r>
    </w:p>
    <w:p w14:paraId="3794BB2E" w14:textId="77777777" w:rsidR="00C53942" w:rsidRPr="00A30A7A" w:rsidRDefault="00C53942" w:rsidP="00A30A7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C53942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10. Dane nie będą podlegały zautomatyzowanemu podejmowaniu decyzji dotyczących Pani/Pana danych osobowych, w tym profilowaniu.</w:t>
      </w:r>
    </w:p>
    <w:p w14:paraId="574D9D1C" w14:textId="77777777" w:rsidR="00A30A7A" w:rsidRPr="00C53942" w:rsidRDefault="00A30A7A" w:rsidP="00C53942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p w14:paraId="23C7EEF6" w14:textId="77777777" w:rsidR="00C53942" w:rsidRDefault="00C53942" w:rsidP="00C5394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Oświadczam, iż zapoznałem się z klauzulą informacyjną dotyczącą moich danych osobowych i wyrażam zgodę na ich przetwarzanie w ramach zgłaszania uwag, wniosków i opinii </w:t>
      </w:r>
      <w:r>
        <w:rPr>
          <w:rFonts w:ascii="Times New Roman" w:hAnsi="Times New Roman" w:cs="Times New Roman"/>
        </w:rPr>
        <w:br/>
      </w:r>
      <w:r w:rsidRPr="000652AC">
        <w:rPr>
          <w:rFonts w:ascii="Times New Roman" w:hAnsi="Times New Roman" w:cs="Times New Roman"/>
        </w:rPr>
        <w:t>do projektu „</w:t>
      </w:r>
      <w:r w:rsidRPr="009B664A">
        <w:rPr>
          <w:rFonts w:ascii="Times New Roman" w:hAnsi="Times New Roman" w:cs="Times New Roman"/>
        </w:rPr>
        <w:t xml:space="preserve">Strategii Rozwoju Gminy </w:t>
      </w:r>
      <w:r w:rsidRPr="008267A4">
        <w:rPr>
          <w:rFonts w:ascii="Times New Roman" w:hAnsi="Times New Roman" w:cs="Times New Roman"/>
        </w:rPr>
        <w:t>Ostaszewo na lata 2025-2035</w:t>
      </w:r>
      <w:r w:rsidRPr="000652AC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.</w:t>
      </w:r>
    </w:p>
    <w:p w14:paraId="7E9C2D55" w14:textId="77777777" w:rsidR="00A30A7A" w:rsidRDefault="00A30A7A" w:rsidP="00C53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06F53F0" w14:textId="77777777" w:rsidR="00A30A7A" w:rsidRDefault="00A30A7A" w:rsidP="00C53942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82715D4" w14:textId="77777777" w:rsidR="00C53942" w:rsidRDefault="00C53942" w:rsidP="00C53942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……..………………………………….</w:t>
      </w:r>
    </w:p>
    <w:p w14:paraId="1E7D4447" w14:textId="77777777" w:rsidR="00C53942" w:rsidRPr="007130A4" w:rsidRDefault="00C53942" w:rsidP="00C5394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data i podpis</w:t>
      </w:r>
    </w:p>
    <w:p w14:paraId="46B11E9A" w14:textId="77777777" w:rsidR="00C53942" w:rsidRDefault="00C53942" w:rsidP="00C5394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1F13811" w14:textId="77777777" w:rsidR="00424BF9" w:rsidRDefault="00424BF9" w:rsidP="00C53942">
      <w:pPr>
        <w:spacing w:after="0" w:line="240" w:lineRule="auto"/>
        <w:ind w:left="360"/>
        <w:jc w:val="both"/>
      </w:pPr>
    </w:p>
    <w:sectPr w:rsidR="00424BF9" w:rsidSect="00567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42961"/>
    <w:multiLevelType w:val="hybridMultilevel"/>
    <w:tmpl w:val="3E769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B1680"/>
    <w:multiLevelType w:val="hybridMultilevel"/>
    <w:tmpl w:val="505670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02A92"/>
    <w:multiLevelType w:val="hybridMultilevel"/>
    <w:tmpl w:val="D6FE8A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2508D"/>
    <w:multiLevelType w:val="hybridMultilevel"/>
    <w:tmpl w:val="CA640B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66A60"/>
    <w:multiLevelType w:val="hybridMultilevel"/>
    <w:tmpl w:val="ED04651E"/>
    <w:lvl w:ilvl="0" w:tplc="983842C2">
      <w:start w:val="1"/>
      <w:numFmt w:val="decimal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F44DE1"/>
    <w:multiLevelType w:val="hybridMultilevel"/>
    <w:tmpl w:val="8220A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B17ED"/>
    <w:multiLevelType w:val="hybridMultilevel"/>
    <w:tmpl w:val="2C704B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B1EFB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52EC7EA5"/>
    <w:multiLevelType w:val="hybridMultilevel"/>
    <w:tmpl w:val="E1785AB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4465D4"/>
    <w:multiLevelType w:val="multilevel"/>
    <w:tmpl w:val="37DAFA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682C3F89"/>
    <w:multiLevelType w:val="hybridMultilevel"/>
    <w:tmpl w:val="397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2A7E8E"/>
    <w:multiLevelType w:val="multilevel"/>
    <w:tmpl w:val="B8CCE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A35DA"/>
    <w:multiLevelType w:val="hybridMultilevel"/>
    <w:tmpl w:val="789EA284"/>
    <w:lvl w:ilvl="0" w:tplc="37CCD6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1D0A60"/>
    <w:multiLevelType w:val="hybridMultilevel"/>
    <w:tmpl w:val="7446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1086096">
    <w:abstractNumId w:val="11"/>
  </w:num>
  <w:num w:numId="2" w16cid:durableId="400442172">
    <w:abstractNumId w:val="2"/>
  </w:num>
  <w:num w:numId="3" w16cid:durableId="533613068">
    <w:abstractNumId w:val="13"/>
  </w:num>
  <w:num w:numId="4" w16cid:durableId="1608659182">
    <w:abstractNumId w:val="10"/>
  </w:num>
  <w:num w:numId="5" w16cid:durableId="2069839050">
    <w:abstractNumId w:val="9"/>
  </w:num>
  <w:num w:numId="6" w16cid:durableId="679311695">
    <w:abstractNumId w:val="3"/>
  </w:num>
  <w:num w:numId="7" w16cid:durableId="473571892">
    <w:abstractNumId w:val="7"/>
  </w:num>
  <w:num w:numId="8" w16cid:durableId="1531841202">
    <w:abstractNumId w:val="0"/>
  </w:num>
  <w:num w:numId="9" w16cid:durableId="680667092">
    <w:abstractNumId w:val="1"/>
  </w:num>
  <w:num w:numId="10" w16cid:durableId="30427722">
    <w:abstractNumId w:val="5"/>
  </w:num>
  <w:num w:numId="11" w16cid:durableId="1648121281">
    <w:abstractNumId w:val="6"/>
  </w:num>
  <w:num w:numId="12" w16cid:durableId="2024428813">
    <w:abstractNumId w:val="12"/>
  </w:num>
  <w:num w:numId="13" w16cid:durableId="458960304">
    <w:abstractNumId w:val="4"/>
  </w:num>
  <w:num w:numId="14" w16cid:durableId="7907854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FE"/>
    <w:rsid w:val="0002591D"/>
    <w:rsid w:val="000466FF"/>
    <w:rsid w:val="000A1C9C"/>
    <w:rsid w:val="000A4E6C"/>
    <w:rsid w:val="000A7B9C"/>
    <w:rsid w:val="000D444E"/>
    <w:rsid w:val="00102061"/>
    <w:rsid w:val="001725FA"/>
    <w:rsid w:val="00177751"/>
    <w:rsid w:val="001D6D8E"/>
    <w:rsid w:val="001F2495"/>
    <w:rsid w:val="001F51A6"/>
    <w:rsid w:val="00223BE1"/>
    <w:rsid w:val="00246908"/>
    <w:rsid w:val="002509AF"/>
    <w:rsid w:val="00291DE7"/>
    <w:rsid w:val="002A0A1A"/>
    <w:rsid w:val="002B22A2"/>
    <w:rsid w:val="002D2FBF"/>
    <w:rsid w:val="002F4263"/>
    <w:rsid w:val="003216AB"/>
    <w:rsid w:val="003353AA"/>
    <w:rsid w:val="00350254"/>
    <w:rsid w:val="00381688"/>
    <w:rsid w:val="00387B0F"/>
    <w:rsid w:val="003E3BFE"/>
    <w:rsid w:val="00424BF9"/>
    <w:rsid w:val="00432621"/>
    <w:rsid w:val="0043690F"/>
    <w:rsid w:val="00444888"/>
    <w:rsid w:val="004548F0"/>
    <w:rsid w:val="00457FAD"/>
    <w:rsid w:val="004B2269"/>
    <w:rsid w:val="004B2994"/>
    <w:rsid w:val="004C0F6A"/>
    <w:rsid w:val="005125DE"/>
    <w:rsid w:val="00567469"/>
    <w:rsid w:val="00587B36"/>
    <w:rsid w:val="005A631D"/>
    <w:rsid w:val="006169F7"/>
    <w:rsid w:val="006207CF"/>
    <w:rsid w:val="0066266A"/>
    <w:rsid w:val="006D3770"/>
    <w:rsid w:val="00707233"/>
    <w:rsid w:val="00755B33"/>
    <w:rsid w:val="00797106"/>
    <w:rsid w:val="007D7E3E"/>
    <w:rsid w:val="00815A69"/>
    <w:rsid w:val="00870AB0"/>
    <w:rsid w:val="0088414B"/>
    <w:rsid w:val="008B42C7"/>
    <w:rsid w:val="008B5CB8"/>
    <w:rsid w:val="00977B80"/>
    <w:rsid w:val="009A628C"/>
    <w:rsid w:val="00A16510"/>
    <w:rsid w:val="00A20A92"/>
    <w:rsid w:val="00A30A7A"/>
    <w:rsid w:val="00A92FCC"/>
    <w:rsid w:val="00AB0419"/>
    <w:rsid w:val="00AE4CAD"/>
    <w:rsid w:val="00AE5DF8"/>
    <w:rsid w:val="00B07279"/>
    <w:rsid w:val="00B30DB0"/>
    <w:rsid w:val="00B97A94"/>
    <w:rsid w:val="00BF4282"/>
    <w:rsid w:val="00BF5648"/>
    <w:rsid w:val="00C1239C"/>
    <w:rsid w:val="00C4764E"/>
    <w:rsid w:val="00C53942"/>
    <w:rsid w:val="00C65A83"/>
    <w:rsid w:val="00C75426"/>
    <w:rsid w:val="00CA4B6E"/>
    <w:rsid w:val="00CA661D"/>
    <w:rsid w:val="00CC5596"/>
    <w:rsid w:val="00CC603D"/>
    <w:rsid w:val="00D472C2"/>
    <w:rsid w:val="00D81C0F"/>
    <w:rsid w:val="00D9288D"/>
    <w:rsid w:val="00D97C05"/>
    <w:rsid w:val="00DC451E"/>
    <w:rsid w:val="00DD7C1F"/>
    <w:rsid w:val="00DE75FE"/>
    <w:rsid w:val="00E021D6"/>
    <w:rsid w:val="00E52A99"/>
    <w:rsid w:val="00E55ACF"/>
    <w:rsid w:val="00E65BB9"/>
    <w:rsid w:val="00E72878"/>
    <w:rsid w:val="00E904E9"/>
    <w:rsid w:val="00EB0FAB"/>
    <w:rsid w:val="00EC4D5C"/>
    <w:rsid w:val="00EF4B53"/>
    <w:rsid w:val="00F264E1"/>
    <w:rsid w:val="00F64222"/>
    <w:rsid w:val="00F9665F"/>
    <w:rsid w:val="00F97A2C"/>
    <w:rsid w:val="00FA0576"/>
    <w:rsid w:val="00FC661F"/>
    <w:rsid w:val="00FE7C7A"/>
    <w:rsid w:val="00FF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0952"/>
  <w15:chartTrackingRefBased/>
  <w15:docId w15:val="{6709504A-6EB6-4528-A8E8-BB2003956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E7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E7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E7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E7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E7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E7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E7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E7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E7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E7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E7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E7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E75F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E75F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E75F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E75F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E75F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E75F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E7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E7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E7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E7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E7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E75F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E75F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E75F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E7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E75F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E75F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16510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1651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88414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MGR">
    <w:name w:val="TEKST MGR"/>
    <w:basedOn w:val="Normalny"/>
    <w:link w:val="TEKSTMGRZnak"/>
    <w:qFormat/>
    <w:rsid w:val="0088414B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color w:val="000000" w:themeColor="text1"/>
      <w:kern w:val="0"/>
      <w:lang w:eastAsia="pl-PL"/>
      <w14:ligatures w14:val="none"/>
    </w:rPr>
  </w:style>
  <w:style w:type="character" w:customStyle="1" w:styleId="TEKSTMGRZnak">
    <w:name w:val="TEKST MGR Znak"/>
    <w:basedOn w:val="Domylnaczcionkaakapitu"/>
    <w:link w:val="TEKSTMGR"/>
    <w:rsid w:val="0088414B"/>
    <w:rPr>
      <w:rFonts w:ascii="Times New Roman" w:eastAsia="Calibri" w:hAnsi="Times New Roman" w:cs="Times New Roman"/>
      <w:color w:val="000000" w:themeColor="text1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4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staszewo.pl" TargetMode="External"/><Relationship Id="rId3" Type="http://schemas.openxmlformats.org/officeDocument/2006/relationships/styles" Target="styles.xml"/><Relationship Id="rId7" Type="http://schemas.openxmlformats.org/officeDocument/2006/relationships/hyperlink" Target="mailto:ug@ostasz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ostaszewo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62F85-FFD0-464F-8E5F-EB8F2358A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1124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Dąbrowska</dc:creator>
  <cp:keywords/>
  <dc:description/>
  <cp:lastModifiedBy>Joanna Bryk</cp:lastModifiedBy>
  <cp:revision>2</cp:revision>
  <cp:lastPrinted>2025-09-19T08:45:00Z</cp:lastPrinted>
  <dcterms:created xsi:type="dcterms:W3CDTF">2025-09-19T12:50:00Z</dcterms:created>
  <dcterms:modified xsi:type="dcterms:W3CDTF">2025-09-19T12:50:00Z</dcterms:modified>
</cp:coreProperties>
</file>