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D2492" w14:textId="77777777" w:rsidR="002E39D5" w:rsidRPr="002E39D5" w:rsidRDefault="002E39D5" w:rsidP="002E39D5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2E39D5">
        <w:rPr>
          <w:b/>
          <w:bCs/>
          <w:sz w:val="44"/>
          <w:szCs w:val="44"/>
        </w:rPr>
        <w:t>Standardy Ochrony Małoletnich</w:t>
      </w:r>
      <w:r w:rsidRPr="002E39D5">
        <w:rPr>
          <w:b/>
          <w:bCs/>
          <w:sz w:val="44"/>
          <w:szCs w:val="44"/>
        </w:rPr>
        <w:br/>
        <w:t>Urzędu Gminy w Ostaszewie</w:t>
      </w:r>
    </w:p>
    <w:p w14:paraId="3E00ABD0" w14:textId="77777777" w:rsidR="002E39D5" w:rsidRDefault="002E39D5" w:rsidP="002E39D5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3ACC1BEF" w14:textId="77777777" w:rsidR="002E39D5" w:rsidRDefault="002E39D5" w:rsidP="002E39D5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2E39D5">
        <w:rPr>
          <w:b/>
          <w:bCs/>
          <w:color w:val="FF0000"/>
          <w:sz w:val="22"/>
          <w:szCs w:val="22"/>
        </w:rPr>
        <w:t>WERSJA SKRÓCONA DLA MAŁOLETNICH</w:t>
      </w:r>
    </w:p>
    <w:p w14:paraId="033A6913" w14:textId="77777777" w:rsidR="002E39D5" w:rsidRPr="002E39D5" w:rsidRDefault="002E39D5" w:rsidP="002E39D5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2"/>
          <w:szCs w:val="22"/>
        </w:rPr>
      </w:pPr>
    </w:p>
    <w:p w14:paraId="435883B4" w14:textId="77777777" w:rsidR="002E39D5" w:rsidRPr="002E39D5" w:rsidRDefault="002E39D5" w:rsidP="002E39D5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2"/>
          <w:szCs w:val="22"/>
        </w:rPr>
      </w:pPr>
    </w:p>
    <w:p w14:paraId="35C16F1A" w14:textId="77777777" w:rsidR="002E39D5" w:rsidRDefault="002E39D5" w:rsidP="002E39D5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2E39D5">
        <w:rPr>
          <w:rStyle w:val="fragment"/>
          <w:b/>
          <w:bCs/>
          <w:color w:val="2F5496" w:themeColor="accent1" w:themeShade="BF"/>
          <w:sz w:val="22"/>
          <w:szCs w:val="22"/>
        </w:rPr>
        <w:t>TWOJE BEZPIECZEŃSTWO – NASZ PRIORYTET</w:t>
      </w:r>
    </w:p>
    <w:p w14:paraId="58D002B3" w14:textId="77777777" w:rsidR="002E39D5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Chcemy ochronić Cię przed różnymi formami krzywdzenia, w tym agresji fizycznej i psychicznej.</w:t>
      </w:r>
    </w:p>
    <w:p w14:paraId="3F046717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6F3C3EF" w14:textId="77777777" w:rsidR="002E39D5" w:rsidRDefault="002E39D5" w:rsidP="002E39D5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Pr="002E39D5">
        <w:rPr>
          <w:rStyle w:val="fragment"/>
          <w:b/>
          <w:bCs/>
          <w:color w:val="2F5496" w:themeColor="accent1" w:themeShade="BF"/>
          <w:sz w:val="22"/>
          <w:szCs w:val="22"/>
        </w:rPr>
        <w:t>PRZEMOC? NIE MA MOWY! / NO WAY!</w:t>
      </w:r>
    </w:p>
    <w:p w14:paraId="70B074D9" w14:textId="77777777" w:rsidR="002E39D5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Jeśli doświadczysz sytuacji, w której ktoś Cię skrzywdzi, upokorzy lub będzie Ci przykro lub wiesz, że ktoś inny ma z tym problem, zgłoś to do swojego nauczyciela. Możesz to zrobić także osobiście/telefonicznie lub mailowo. Nie musisz się podpisywać, ale będzie nam wtedy łatwiej pozyskać więcej szczegółów o danej sytuacji. Każde takie zgłoszenie potraktujemy poważnie i przeanalizujemy.</w:t>
      </w:r>
    </w:p>
    <w:p w14:paraId="3C7F9E8C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6F22220" w14:textId="77777777" w:rsidR="002E39D5" w:rsidRDefault="002E39D5" w:rsidP="002E39D5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Pr="002E39D5">
        <w:rPr>
          <w:rStyle w:val="fragment"/>
          <w:b/>
          <w:bCs/>
          <w:color w:val="2F5496" w:themeColor="accent1" w:themeShade="BF"/>
          <w:sz w:val="22"/>
          <w:szCs w:val="22"/>
        </w:rPr>
        <w:t>SZACUNEK? NO PEWNIE!</w:t>
      </w:r>
    </w:p>
    <w:p w14:paraId="1213E11F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Jesteś dla nas najważniejszą osobą, bez której nasze działania nie miałyby sensu. Dlatego szanujemy Twoje prawa, w tym w szczególności godność i dążymy do zapewnienia Ci bezpieczeństwa.</w:t>
      </w:r>
    </w:p>
    <w:p w14:paraId="1FB01E48" w14:textId="77777777" w:rsidR="002E39D5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W komunikacji z Tobą kierujemy się szacunkiem, cierpliwością i wyrozumiałością.</w:t>
      </w:r>
    </w:p>
    <w:p w14:paraId="42867697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B804ECE" w14:textId="77777777" w:rsidR="002E39D5" w:rsidRDefault="002E39D5" w:rsidP="002E39D5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 w:rsidRPr="002E39D5">
        <w:rPr>
          <w:rStyle w:val="fragment"/>
          <w:b/>
          <w:bCs/>
          <w:color w:val="2F5496" w:themeColor="accent1" w:themeShade="BF"/>
          <w:sz w:val="22"/>
          <w:szCs w:val="22"/>
        </w:rPr>
        <w:t>JESTEŚMY RÓŻNI</w:t>
      </w:r>
    </w:p>
    <w:p w14:paraId="445C0768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 xml:space="preserve">Jesteśmy różni, ale każdy z nas jest wyjątkowy. Różnorodność pozwala nam uczyć się nie tylko </w:t>
      </w:r>
      <w:r>
        <w:rPr>
          <w:rStyle w:val="fragment"/>
          <w:sz w:val="22"/>
          <w:szCs w:val="22"/>
        </w:rPr>
        <w:br/>
      </w:r>
      <w:r w:rsidRPr="00A8524B">
        <w:rPr>
          <w:rStyle w:val="fragment"/>
          <w:sz w:val="22"/>
          <w:szCs w:val="22"/>
        </w:rPr>
        <w:t>od nauczyciela, ale też od innych.</w:t>
      </w:r>
    </w:p>
    <w:p w14:paraId="19950111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My także cały czas uczymy się od Ciebie, a  obserwowanie Twojego rozwoju i nauka nowych umiejętności to prawdziwa przyjemność.</w:t>
      </w:r>
    </w:p>
    <w:p w14:paraId="0456AC51" w14:textId="77777777" w:rsidR="002E39D5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 xml:space="preserve">Jeśli kogoś nie rozumiesz, zadaj dodatkowe pytania lub poproś o powtórzenie. Masz prawo </w:t>
      </w:r>
      <w:r>
        <w:rPr>
          <w:rStyle w:val="fragment"/>
          <w:sz w:val="22"/>
          <w:szCs w:val="22"/>
        </w:rPr>
        <w:br/>
      </w:r>
      <w:r w:rsidRPr="00A8524B">
        <w:rPr>
          <w:rStyle w:val="fragment"/>
          <w:sz w:val="22"/>
          <w:szCs w:val="22"/>
        </w:rPr>
        <w:t>do wyrażania swojej potrzeby, ale agresja, przerywanie, czy zagłuszanie nie jest sposobem na rozwiązanie problemu.</w:t>
      </w:r>
    </w:p>
    <w:p w14:paraId="0C1D4950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</w:p>
    <w:p w14:paraId="5A924A24" w14:textId="77777777" w:rsidR="002E39D5" w:rsidRDefault="002E39D5" w:rsidP="002E39D5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5. </w:t>
      </w:r>
      <w:r w:rsidRPr="002E39D5">
        <w:rPr>
          <w:rStyle w:val="fragment"/>
          <w:b/>
          <w:bCs/>
          <w:color w:val="2F5496" w:themeColor="accent1" w:themeShade="BF"/>
          <w:sz w:val="22"/>
          <w:szCs w:val="22"/>
        </w:rPr>
        <w:t>ZDJĘCIA – MASZ PRAWO DO DECYZJI</w:t>
      </w:r>
    </w:p>
    <w:p w14:paraId="39333D3E" w14:textId="77777777" w:rsidR="002E39D5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Dbamy o Twoją prywatność, dlatego jeśli nie chcesz być na zdjęciach, masz prawo powiedzieć NIE. Szanujemy Twoje prawo do odmowy i nie stosujemy żadnych sankcji. Nie czuj się też w żaden sposób gorszy.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To Twoja decyzja, a my ją respektujemy.</w:t>
      </w:r>
    </w:p>
    <w:p w14:paraId="7DC13828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rPr>
          <w:sz w:val="22"/>
          <w:szCs w:val="22"/>
        </w:rPr>
      </w:pPr>
    </w:p>
    <w:p w14:paraId="78943F0E" w14:textId="77777777" w:rsidR="002E39D5" w:rsidRDefault="002E39D5" w:rsidP="002E39D5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6. </w:t>
      </w:r>
      <w:r w:rsidRPr="002E39D5">
        <w:rPr>
          <w:rStyle w:val="fragment"/>
          <w:b/>
          <w:bCs/>
          <w:color w:val="2F5496" w:themeColor="accent1" w:themeShade="BF"/>
          <w:sz w:val="22"/>
          <w:szCs w:val="22"/>
        </w:rPr>
        <w:t>INTERNET - TAK CZY NIE?</w:t>
      </w:r>
    </w:p>
    <w:p w14:paraId="6A43E4E9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Podczas korzystania z Internetu, bądź ostrożny.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Niestety, czasami możesz trafić na strony, które nie są dla Ciebie odpowiednie lub na których możesz zobaczyć przemoc lub agresję.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Przekaż to swoim rodzicom lub nam.</w:t>
      </w:r>
    </w:p>
    <w:p w14:paraId="49B19CFB" w14:textId="77777777" w:rsidR="002E39D5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 xml:space="preserve">A czy wiesz, że średni wiek gracza w Polsce to AŻ 30 lat? Ty masz dużo mniej, ale pamiętaj, </w:t>
      </w:r>
      <w:r>
        <w:rPr>
          <w:rStyle w:val="fragment"/>
          <w:sz w:val="22"/>
          <w:szCs w:val="22"/>
        </w:rPr>
        <w:br/>
      </w:r>
      <w:r w:rsidRPr="00A8524B">
        <w:rPr>
          <w:rStyle w:val="fragment"/>
          <w:sz w:val="22"/>
          <w:szCs w:val="22"/>
        </w:rPr>
        <w:t>że czasami osoby kłamią i podają informacje, które nie są prawdziwe, dlatego nawet w grach lub grupach, nie podawaj wielu szczegółów na swój temat, w tym adresu zamieszkania czy nr telefonu.</w:t>
      </w:r>
    </w:p>
    <w:p w14:paraId="3DE016F6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</w:p>
    <w:p w14:paraId="58DDA3AC" w14:textId="77777777" w:rsidR="002E39D5" w:rsidRDefault="002E39D5" w:rsidP="002E39D5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7. </w:t>
      </w:r>
      <w:r w:rsidRPr="002E39D5">
        <w:rPr>
          <w:rStyle w:val="fragment"/>
          <w:b/>
          <w:bCs/>
          <w:color w:val="2F5496" w:themeColor="accent1" w:themeShade="BF"/>
          <w:sz w:val="22"/>
          <w:szCs w:val="22"/>
        </w:rPr>
        <w:t>BEZPIECZNA PRZESTRZEŃ</w:t>
      </w:r>
    </w:p>
    <w:p w14:paraId="49DCE230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Czasami ktoś może także „ukraść” konto w medium społecznościowym -np. na Facebooku innej osobie, dlatego nie przyjmuj zaproszeń od osób, których nie znasz i nigdy ich nie widziałeś na żywo.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Nie wysyłaj też smsów na numery, których nie znasz.</w:t>
      </w:r>
    </w:p>
    <w:p w14:paraId="39DE2A13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My również nie będziemy się z Tobą kontaktować z naszych prywatnych profilów na Facebooku czy Instagramie.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Nie będziemy też dzwonić z prośbą o spotkanie w miejscu innym niż to, do którego zwykle uczęszczasz i o którym wiedzą Twoi rodzice.</w:t>
      </w:r>
    </w:p>
    <w:p w14:paraId="1B00DE31" w14:textId="77777777" w:rsidR="002E39D5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Jeśli otrzymasz od nas niepokojącą Cię informację, zgłoś ją rodzicom / opiekunom lub nam mailowo/telefonicznie.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Wyjaśnimy sytuację i poinformujemy Cię o rozwiązaniu.</w:t>
      </w:r>
    </w:p>
    <w:p w14:paraId="0B58B5A0" w14:textId="77777777" w:rsidR="002E39D5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</w:p>
    <w:p w14:paraId="3E18A5D8" w14:textId="77777777" w:rsidR="002E39D5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</w:p>
    <w:p w14:paraId="653C7AF6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</w:p>
    <w:p w14:paraId="5C462647" w14:textId="77777777" w:rsidR="002E39D5" w:rsidRDefault="002E39D5" w:rsidP="002E39D5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8. </w:t>
      </w:r>
      <w:r w:rsidRPr="002E39D5">
        <w:rPr>
          <w:rStyle w:val="fragment"/>
          <w:b/>
          <w:bCs/>
          <w:color w:val="2F5496" w:themeColor="accent1" w:themeShade="BF"/>
          <w:sz w:val="22"/>
          <w:szCs w:val="22"/>
        </w:rPr>
        <w:t>MASZ PRAWO WIEDZIEĆ</w:t>
      </w:r>
    </w:p>
    <w:p w14:paraId="0A3755C0" w14:textId="77777777" w:rsidR="002E39D5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sz w:val="22"/>
          <w:szCs w:val="22"/>
        </w:rPr>
      </w:pPr>
      <w:r w:rsidRPr="00A8524B">
        <w:rPr>
          <w:rStyle w:val="fragment"/>
          <w:sz w:val="22"/>
          <w:szCs w:val="22"/>
        </w:rPr>
        <w:t>Masz prawo wiedzieć co robimy, żeby Cię chronić.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>Pełną wersje Standardów ochrony dzieci możesz znaleźć w naszym lokalu lub na stronie internetowej.</w:t>
      </w:r>
    </w:p>
    <w:p w14:paraId="07E16611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D15604E" w14:textId="77777777" w:rsidR="002E39D5" w:rsidRDefault="002E39D5" w:rsidP="002E39D5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9. </w:t>
      </w:r>
      <w:r w:rsidRPr="002E39D5">
        <w:rPr>
          <w:rStyle w:val="fragment"/>
          <w:b/>
          <w:bCs/>
          <w:color w:val="2F5496" w:themeColor="accent1" w:themeShade="BF"/>
          <w:sz w:val="22"/>
          <w:szCs w:val="22"/>
        </w:rPr>
        <w:t>MASZ PRAWO KORZYSTAĆ ZE WSPARCIA</w:t>
      </w:r>
    </w:p>
    <w:p w14:paraId="681C9123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Czasem każdy z nas ma gorszy dzień i w pełni to rozumiemy, ale jeśli coś złego dzieje się u Ciebie (lub w Twojej rodzinie, otoczeniu) albo po prostu potrzebujesz z kimś porozmawiać, możesz dać nam znać lub możesz zadzwonić pod te numery:</w:t>
      </w:r>
    </w:p>
    <w:p w14:paraId="2AF8CED9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116111 – Telefon zaufania dla dzieci i młodzieży;</w:t>
      </w:r>
    </w:p>
    <w:p w14:paraId="26241A39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800121212 – Dziecięcy telefon zaufania, prowadzony przez Rzecznika Praw Dziecka</w:t>
      </w:r>
    </w:p>
    <w:p w14:paraId="520EC9CF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Osoby, które tam pracują, udzielą Ci wielu przydatnych wskazówek i pomogą rozwiązać Twoje problemy.</w:t>
      </w:r>
      <w:r>
        <w:rPr>
          <w:sz w:val="22"/>
          <w:szCs w:val="22"/>
        </w:rPr>
        <w:t xml:space="preserve"> </w:t>
      </w:r>
      <w:r w:rsidRPr="00A8524B">
        <w:rPr>
          <w:rStyle w:val="fragment"/>
          <w:sz w:val="22"/>
          <w:szCs w:val="22"/>
        </w:rPr>
        <w:t xml:space="preserve">A jeśli będziesz obawiać się o swoje zdrowie lub życie, zadzwoń do Policji </w:t>
      </w:r>
      <w:r>
        <w:rPr>
          <w:rStyle w:val="fragment"/>
          <w:sz w:val="22"/>
          <w:szCs w:val="22"/>
        </w:rPr>
        <w:br/>
      </w:r>
      <w:r w:rsidRPr="00A8524B">
        <w:rPr>
          <w:rStyle w:val="fragment"/>
          <w:sz w:val="22"/>
          <w:szCs w:val="22"/>
        </w:rPr>
        <w:t>pod nr alarmowym: 112.</w:t>
      </w:r>
    </w:p>
    <w:p w14:paraId="1C60E085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Gdziekolwiek jesteś i gdziekolwiek to czytasz – pamiętaj, że jesteś cudowną i wartościową osobą, która zasługuje na bezpieczny rozwój!</w:t>
      </w:r>
    </w:p>
    <w:p w14:paraId="4B920B62" w14:textId="77777777" w:rsidR="002E39D5" w:rsidRPr="00A8524B" w:rsidRDefault="002E39D5" w:rsidP="002E39D5">
      <w:pPr>
        <w:pStyle w:val="akapi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8524B">
        <w:rPr>
          <w:rStyle w:val="fragment"/>
          <w:sz w:val="22"/>
          <w:szCs w:val="22"/>
        </w:rPr>
        <w:t>Pamiętaj! Zawsze kiedy czujesz się niekomfortowo w jakiejś sytuacji, ktoś robi Ci krzywdę</w:t>
      </w:r>
      <w:r>
        <w:rPr>
          <w:rStyle w:val="fragment"/>
          <w:sz w:val="22"/>
          <w:szCs w:val="22"/>
        </w:rPr>
        <w:br/>
      </w:r>
      <w:r w:rsidRPr="00A8524B">
        <w:rPr>
          <w:rStyle w:val="fragment"/>
          <w:sz w:val="22"/>
          <w:szCs w:val="22"/>
        </w:rPr>
        <w:t xml:space="preserve">lub zachowuje nieodpowiednio, możesz powiedzieć o tym innemu pracownikowi Urzędu </w:t>
      </w:r>
      <w:r>
        <w:rPr>
          <w:rStyle w:val="fragment"/>
          <w:sz w:val="22"/>
          <w:szCs w:val="22"/>
        </w:rPr>
        <w:t xml:space="preserve">Gminy </w:t>
      </w:r>
      <w:r>
        <w:rPr>
          <w:rStyle w:val="fragment"/>
          <w:sz w:val="22"/>
          <w:szCs w:val="22"/>
        </w:rPr>
        <w:br/>
        <w:t>w Ostaszewie</w:t>
      </w:r>
      <w:r w:rsidRPr="00A8524B">
        <w:rPr>
          <w:rStyle w:val="fragment"/>
          <w:sz w:val="22"/>
          <w:szCs w:val="22"/>
        </w:rPr>
        <w:t>, który Cię wysłucha i pomoże!</w:t>
      </w:r>
    </w:p>
    <w:p w14:paraId="3CCB89DD" w14:textId="77777777" w:rsidR="002E39D5" w:rsidRPr="00A8524B" w:rsidRDefault="002E39D5" w:rsidP="002E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281A4" w14:textId="77777777" w:rsidR="0039316D" w:rsidRDefault="0039316D"/>
    <w:sectPr w:rsidR="0039316D" w:rsidSect="002E39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D5"/>
    <w:rsid w:val="00107844"/>
    <w:rsid w:val="002E39D5"/>
    <w:rsid w:val="0039316D"/>
    <w:rsid w:val="005E17D4"/>
    <w:rsid w:val="007C213D"/>
    <w:rsid w:val="00801E09"/>
    <w:rsid w:val="00B5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11A6"/>
  <w15:chartTrackingRefBased/>
  <w15:docId w15:val="{22164DD1-317B-4EF9-BFB0-628BEC7A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">
    <w:name w:val="zalacznik"/>
    <w:basedOn w:val="Normalny"/>
    <w:rsid w:val="002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l">
    <w:name w:val="tytul"/>
    <w:basedOn w:val="Normalny"/>
    <w:rsid w:val="002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">
    <w:name w:val="akapit"/>
    <w:basedOn w:val="Normalny"/>
    <w:rsid w:val="002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ragment">
    <w:name w:val="fragment"/>
    <w:basedOn w:val="Domylnaczcionkaakapitu"/>
    <w:rsid w:val="002E39D5"/>
  </w:style>
  <w:style w:type="paragraph" w:customStyle="1" w:styleId="ustep">
    <w:name w:val="ustep"/>
    <w:basedOn w:val="Normalny"/>
    <w:rsid w:val="002E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Ostaszewo</dc:creator>
  <cp:keywords/>
  <dc:description/>
  <cp:lastModifiedBy>UG Ostaszewo</cp:lastModifiedBy>
  <cp:revision>1</cp:revision>
  <dcterms:created xsi:type="dcterms:W3CDTF">2024-10-03T11:45:00Z</dcterms:created>
  <dcterms:modified xsi:type="dcterms:W3CDTF">2024-10-03T11:47:00Z</dcterms:modified>
</cp:coreProperties>
</file>